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1ED" w:rsidRPr="00E76ECE" w:rsidRDefault="00E76ECE" w:rsidP="00E76ECE">
      <w:pPr>
        <w:jc w:val="center"/>
        <w:rPr>
          <w:b/>
          <w:bCs/>
        </w:rPr>
      </w:pPr>
      <w:r w:rsidRPr="00E76ECE">
        <w:rPr>
          <w:b/>
          <w:bCs/>
        </w:rPr>
        <w:t>BOOK PRODUCTION TIMETABLE</w:t>
      </w:r>
    </w:p>
    <w:p w:rsidR="00E76ECE" w:rsidRPr="00E76ECE" w:rsidRDefault="00E76ECE">
      <w:pPr>
        <w:rPr>
          <w:rFonts w:ascii="Helvetica Neue" w:hAnsi="Helvetica Neue"/>
          <w:b/>
          <w:bCs/>
          <w:color w:val="1D2228"/>
          <w:sz w:val="20"/>
          <w:szCs w:val="20"/>
          <w:shd w:val="clear" w:color="auto" w:fill="FFFFFF"/>
        </w:rPr>
      </w:pPr>
      <w:r>
        <w:rPr>
          <w:rFonts w:ascii="Helvetica Neue" w:hAnsi="Helvetica Neue"/>
          <w:color w:val="1D2228"/>
          <w:sz w:val="20"/>
          <w:szCs w:val="20"/>
        </w:rPr>
        <w:br/>
      </w:r>
      <w:r w:rsidRPr="00E76ECE">
        <w:rPr>
          <w:rFonts w:ascii="Helvetica Neue" w:hAnsi="Helvetica Neue"/>
          <w:b/>
          <w:bCs/>
          <w:color w:val="1D2228"/>
          <w:sz w:val="20"/>
          <w:szCs w:val="20"/>
          <w:shd w:val="clear" w:color="auto" w:fill="FFFFFF"/>
        </w:rPr>
        <w:t>Contract</w:t>
      </w:r>
    </w:p>
    <w:p w:rsidR="00E76ECE" w:rsidRDefault="00E76ECE">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 xml:space="preserve">both sides sign a contract </w:t>
      </w:r>
      <w:r>
        <w:rPr>
          <w:rFonts w:ascii="Helvetica Neue" w:hAnsi="Helvetica Neue"/>
          <w:color w:val="1D2228"/>
          <w:sz w:val="20"/>
          <w:szCs w:val="20"/>
        </w:rPr>
        <w:br/>
      </w:r>
      <w:r>
        <w:rPr>
          <w:rFonts w:ascii="Helvetica Neue" w:hAnsi="Helvetica Neue"/>
          <w:color w:val="1D2228"/>
          <w:sz w:val="20"/>
          <w:szCs w:val="20"/>
          <w:shd w:val="clear" w:color="auto" w:fill="FFFFFF"/>
        </w:rPr>
        <w:t>author sends W-9</w:t>
      </w:r>
    </w:p>
    <w:p w:rsidR="00E76ECE" w:rsidRPr="00E76ECE" w:rsidRDefault="00E76ECE">
      <w:pPr>
        <w:rPr>
          <w:rFonts w:ascii="Helvetica Neue" w:hAnsi="Helvetica Neue"/>
          <w:b/>
          <w:bCs/>
          <w:color w:val="1D2228"/>
          <w:sz w:val="20"/>
          <w:szCs w:val="20"/>
          <w:shd w:val="clear" w:color="auto" w:fill="FFFFFF"/>
        </w:rPr>
      </w:pPr>
      <w:r>
        <w:rPr>
          <w:rFonts w:ascii="Helvetica Neue" w:hAnsi="Helvetica Neue"/>
          <w:color w:val="1D2228"/>
          <w:sz w:val="20"/>
          <w:szCs w:val="20"/>
        </w:rPr>
        <w:br/>
      </w:r>
      <w:r w:rsidRPr="00E76ECE">
        <w:rPr>
          <w:rFonts w:ascii="Helvetica Neue" w:hAnsi="Helvetica Neue"/>
          <w:b/>
          <w:bCs/>
          <w:color w:val="1D2228"/>
          <w:sz w:val="20"/>
          <w:szCs w:val="20"/>
          <w:shd w:val="clear" w:color="auto" w:fill="FFFFFF"/>
        </w:rPr>
        <w:t>Manuscript</w:t>
      </w:r>
    </w:p>
    <w:p w:rsidR="00E76ECE" w:rsidRDefault="00E76ECE">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author sends final manuscript</w:t>
      </w:r>
      <w:r>
        <w:rPr>
          <w:rFonts w:ascii="Helvetica Neue" w:hAnsi="Helvetica Neue"/>
          <w:color w:val="1D2228"/>
          <w:sz w:val="20"/>
          <w:szCs w:val="20"/>
        </w:rPr>
        <w:br/>
      </w:r>
      <w:r>
        <w:rPr>
          <w:rFonts w:ascii="Helvetica Neue" w:hAnsi="Helvetica Neue"/>
          <w:color w:val="1D2228"/>
          <w:sz w:val="20"/>
          <w:szCs w:val="20"/>
          <w:shd w:val="clear" w:color="auto" w:fill="FFFFFF"/>
        </w:rPr>
        <w:t>MSI reviews and approves final manuscript or requests changes (30 days after receipt)</w:t>
      </w:r>
      <w:r>
        <w:rPr>
          <w:rFonts w:ascii="Helvetica Neue" w:hAnsi="Helvetica Neue"/>
          <w:color w:val="1D2228"/>
          <w:sz w:val="20"/>
          <w:szCs w:val="20"/>
          <w:shd w:val="clear" w:color="auto" w:fill="FFFFFF"/>
        </w:rPr>
        <w:br/>
        <w:t>author returns revised manuscript (60 days or negotiated deadline)</w:t>
      </w:r>
    </w:p>
    <w:p w:rsidR="00DB50B5" w:rsidRDefault="00DB50B5">
      <w:pPr>
        <w:rPr>
          <w:rFonts w:ascii="Helvetica Neue" w:hAnsi="Helvetica Neue"/>
          <w:b/>
          <w:bCs/>
          <w:color w:val="1D2228"/>
          <w:sz w:val="20"/>
          <w:szCs w:val="20"/>
          <w:shd w:val="clear" w:color="auto" w:fill="FFFFFF"/>
        </w:rPr>
      </w:pPr>
    </w:p>
    <w:p w:rsidR="005354F2" w:rsidRPr="005354F2" w:rsidRDefault="005354F2">
      <w:pPr>
        <w:rPr>
          <w:rFonts w:ascii="Helvetica Neue" w:hAnsi="Helvetica Neue"/>
          <w:b/>
          <w:bCs/>
          <w:color w:val="1D2228"/>
          <w:sz w:val="20"/>
          <w:szCs w:val="20"/>
          <w:shd w:val="clear" w:color="auto" w:fill="FFFFFF"/>
        </w:rPr>
      </w:pPr>
      <w:r w:rsidRPr="005354F2">
        <w:rPr>
          <w:rFonts w:ascii="Helvetica Neue" w:hAnsi="Helvetica Neue"/>
          <w:b/>
          <w:bCs/>
          <w:color w:val="1D2228"/>
          <w:sz w:val="20"/>
          <w:szCs w:val="20"/>
          <w:shd w:val="clear" w:color="auto" w:fill="FFFFFF"/>
        </w:rPr>
        <w:t>Author Platform</w:t>
      </w:r>
    </w:p>
    <w:p w:rsidR="005354F2" w:rsidRDefault="005354F2">
      <w:pPr>
        <w:rPr>
          <w:rFonts w:ascii="Helvetica Neue" w:hAnsi="Helvetica Neue"/>
          <w:color w:val="1D2228"/>
          <w:sz w:val="20"/>
          <w:szCs w:val="20"/>
        </w:rPr>
      </w:pPr>
      <w:r>
        <w:rPr>
          <w:rFonts w:ascii="Helvetica Neue" w:hAnsi="Helvetica Neue"/>
          <w:color w:val="1D2228"/>
          <w:sz w:val="20"/>
          <w:szCs w:val="20"/>
        </w:rPr>
        <w:t xml:space="preserve">Author platform development should begin 3 years before manuscript completion, but if not yet, now is the time to intensively begin the development—and consider producing an Advance Review Copy (ARC) to provide additional time for platform development </w:t>
      </w:r>
    </w:p>
    <w:p w:rsidR="00E76ECE" w:rsidRPr="00E76ECE" w:rsidRDefault="00E76ECE">
      <w:pPr>
        <w:rPr>
          <w:rFonts w:ascii="Helvetica Neue" w:hAnsi="Helvetica Neue"/>
          <w:b/>
          <w:bCs/>
          <w:color w:val="1D2228"/>
          <w:sz w:val="20"/>
          <w:szCs w:val="20"/>
          <w:shd w:val="clear" w:color="auto" w:fill="FFFFFF"/>
        </w:rPr>
      </w:pPr>
      <w:r>
        <w:rPr>
          <w:rFonts w:ascii="Helvetica Neue" w:hAnsi="Helvetica Neue"/>
          <w:color w:val="1D2228"/>
          <w:sz w:val="20"/>
          <w:szCs w:val="20"/>
        </w:rPr>
        <w:br/>
      </w:r>
      <w:r w:rsidRPr="00E76ECE">
        <w:rPr>
          <w:rFonts w:ascii="Helvetica Neue" w:hAnsi="Helvetica Neue"/>
          <w:b/>
          <w:bCs/>
          <w:color w:val="1D2228"/>
          <w:sz w:val="20"/>
          <w:szCs w:val="20"/>
          <w:shd w:val="clear" w:color="auto" w:fill="FFFFFF"/>
        </w:rPr>
        <w:t>File Preparation</w:t>
      </w:r>
    </w:p>
    <w:p w:rsidR="00E76ECE" w:rsidRPr="00812450" w:rsidRDefault="00E76ECE">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MSI copyedits the manuscript (sometimes back-and-forth communication is needed with the author)</w:t>
      </w:r>
      <w:r>
        <w:rPr>
          <w:rFonts w:ascii="Helvetica Neue" w:hAnsi="Helvetica Neue"/>
          <w:color w:val="1D2228"/>
          <w:sz w:val="20"/>
          <w:szCs w:val="20"/>
        </w:rPr>
        <w:br/>
      </w:r>
      <w:r>
        <w:rPr>
          <w:rFonts w:ascii="Helvetica Neue" w:hAnsi="Helvetica Neue"/>
          <w:color w:val="1D2228"/>
          <w:sz w:val="20"/>
          <w:szCs w:val="20"/>
          <w:shd w:val="clear" w:color="auto" w:fill="FFFFFF"/>
        </w:rPr>
        <w:t>author proofreads the copyedited manuscript and responds to edits </w:t>
      </w:r>
      <w:r>
        <w:rPr>
          <w:rFonts w:ascii="Helvetica Neue" w:hAnsi="Helvetica Neue"/>
          <w:color w:val="1D2228"/>
          <w:sz w:val="20"/>
          <w:szCs w:val="20"/>
        </w:rPr>
        <w:br/>
      </w:r>
      <w:r>
        <w:rPr>
          <w:rFonts w:ascii="Helvetica Neue" w:hAnsi="Helvetica Neue"/>
          <w:color w:val="1D2228"/>
          <w:sz w:val="20"/>
          <w:szCs w:val="20"/>
          <w:shd w:val="clear" w:color="auto" w:fill="FFFFFF"/>
        </w:rPr>
        <w:t>MSI obtains ISBN and Library of Congress numbers</w:t>
      </w:r>
      <w:r>
        <w:rPr>
          <w:rFonts w:ascii="Helvetica Neue" w:hAnsi="Helvetica Neue"/>
          <w:color w:val="1D2228"/>
          <w:sz w:val="20"/>
          <w:szCs w:val="20"/>
        </w:rPr>
        <w:br/>
      </w:r>
      <w:r>
        <w:rPr>
          <w:rFonts w:ascii="Helvetica Neue" w:hAnsi="Helvetica Neue"/>
          <w:color w:val="1D2228"/>
          <w:sz w:val="20"/>
          <w:szCs w:val="20"/>
          <w:shd w:val="clear" w:color="auto" w:fill="FFFFFF"/>
        </w:rPr>
        <w:t>MSI typesets the manuscript</w:t>
      </w:r>
      <w:r>
        <w:rPr>
          <w:rFonts w:ascii="Helvetica Neue" w:hAnsi="Helvetica Neue"/>
          <w:color w:val="1D2228"/>
          <w:sz w:val="20"/>
          <w:szCs w:val="20"/>
        </w:rPr>
        <w:br/>
      </w:r>
      <w:r>
        <w:rPr>
          <w:rFonts w:ascii="Helvetica Neue" w:hAnsi="Helvetica Neue"/>
          <w:color w:val="1D2228"/>
          <w:sz w:val="20"/>
          <w:szCs w:val="20"/>
          <w:shd w:val="clear" w:color="auto" w:fill="FFFFFF"/>
        </w:rPr>
        <w:t>author proofreads galleys (2-week turnaround)</w:t>
      </w:r>
      <w:r w:rsidR="00812450">
        <w:rPr>
          <w:rFonts w:ascii="Helvetica Neue" w:hAnsi="Helvetica Neue"/>
          <w:color w:val="1D2228"/>
          <w:sz w:val="20"/>
          <w:szCs w:val="20"/>
          <w:shd w:val="clear" w:color="auto" w:fill="FFFFFF"/>
        </w:rPr>
        <w:t xml:space="preserve"> [note: table of contents page will be blank]</w:t>
      </w:r>
      <w:r>
        <w:rPr>
          <w:rFonts w:ascii="Helvetica Neue" w:hAnsi="Helvetica Neue"/>
          <w:color w:val="1D2228"/>
          <w:sz w:val="20"/>
          <w:szCs w:val="20"/>
          <w:shd w:val="clear" w:color="auto" w:fill="FFFFFF"/>
        </w:rPr>
        <w:br/>
        <w:t>author provides back cover copy: endorsements, short book description, short bio, photo</w:t>
      </w:r>
      <w:r>
        <w:rPr>
          <w:rFonts w:ascii="Helvetica Neue" w:hAnsi="Helvetica Neue"/>
          <w:color w:val="1D2228"/>
          <w:sz w:val="20"/>
          <w:szCs w:val="20"/>
        </w:rPr>
        <w:br/>
      </w:r>
      <w:r>
        <w:rPr>
          <w:rFonts w:ascii="Helvetica Neue" w:hAnsi="Helvetica Neue"/>
          <w:color w:val="1D2228"/>
          <w:sz w:val="20"/>
          <w:szCs w:val="20"/>
          <w:shd w:val="clear" w:color="auto" w:fill="FFFFFF"/>
        </w:rPr>
        <w:t>MSI designs and creates the cover</w:t>
      </w:r>
      <w:r>
        <w:rPr>
          <w:rFonts w:ascii="Helvetica Neue" w:hAnsi="Helvetica Neue"/>
          <w:color w:val="1D2228"/>
          <w:sz w:val="20"/>
          <w:szCs w:val="20"/>
          <w:shd w:val="clear" w:color="auto" w:fill="FFFFFF"/>
        </w:rPr>
        <w:br/>
        <w:t>author provides input into proposed cover design (MSI has final decision on cover design)</w:t>
      </w:r>
      <w:r>
        <w:rPr>
          <w:rFonts w:ascii="Helvetica Neue" w:hAnsi="Helvetica Neue"/>
          <w:color w:val="1D2228"/>
          <w:sz w:val="20"/>
          <w:szCs w:val="20"/>
          <w:shd w:val="clear" w:color="auto" w:fill="FFFFFF"/>
        </w:rPr>
        <w:br/>
        <w:t>MSI enters any error corrections from galley proofing and finalizes the typeset text</w:t>
      </w:r>
      <w:r w:rsidR="00812450">
        <w:rPr>
          <w:rFonts w:ascii="Helvetica Neue" w:hAnsi="Helvetica Neue"/>
          <w:color w:val="1D2228"/>
          <w:sz w:val="20"/>
          <w:szCs w:val="20"/>
          <w:shd w:val="clear" w:color="auto" w:fill="FFFFFF"/>
        </w:rPr>
        <w:t xml:space="preserve"> including TOC</w:t>
      </w:r>
      <w:r>
        <w:rPr>
          <w:rFonts w:ascii="Helvetica Neue" w:hAnsi="Helvetica Neue"/>
          <w:color w:val="1D2228"/>
          <w:sz w:val="20"/>
          <w:szCs w:val="20"/>
          <w:shd w:val="clear" w:color="auto" w:fill="FFFFFF"/>
        </w:rPr>
        <w:t xml:space="preserve"> </w:t>
      </w:r>
      <w:r w:rsidR="00812450">
        <w:rPr>
          <w:rFonts w:ascii="Helvetica Neue" w:hAnsi="Helvetica Neue"/>
          <w:color w:val="1D2228"/>
          <w:sz w:val="20"/>
          <w:szCs w:val="20"/>
          <w:shd w:val="clear" w:color="auto" w:fill="FFFFFF"/>
        </w:rPr>
        <w:br/>
      </w:r>
      <w:r>
        <w:rPr>
          <w:rFonts w:ascii="Helvetica Neue" w:hAnsi="Helvetica Neue"/>
          <w:color w:val="1D2228"/>
          <w:sz w:val="20"/>
          <w:szCs w:val="20"/>
        </w:rPr>
        <w:t>MSI completes final cover</w:t>
      </w:r>
    </w:p>
    <w:p w:rsidR="00E76ECE" w:rsidRDefault="00E76ECE">
      <w:pPr>
        <w:rPr>
          <w:rFonts w:ascii="Helvetica Neue" w:hAnsi="Helvetica Neue"/>
          <w:color w:val="1D2228"/>
          <w:sz w:val="20"/>
          <w:szCs w:val="20"/>
        </w:rPr>
      </w:pPr>
    </w:p>
    <w:p w:rsidR="00350EF0" w:rsidRDefault="00E76ECE">
      <w:pPr>
        <w:rPr>
          <w:rFonts w:ascii="Helvetica Neue" w:hAnsi="Helvetica Neue"/>
          <w:b/>
          <w:bCs/>
          <w:color w:val="1D2228"/>
          <w:sz w:val="20"/>
          <w:szCs w:val="20"/>
        </w:rPr>
      </w:pPr>
      <w:r w:rsidRPr="00E76ECE">
        <w:rPr>
          <w:rFonts w:ascii="Helvetica Neue" w:hAnsi="Helvetica Neue"/>
          <w:b/>
          <w:bCs/>
          <w:color w:val="1D2228"/>
          <w:sz w:val="20"/>
          <w:szCs w:val="20"/>
        </w:rPr>
        <w:t>Submission of Files to Printer</w:t>
      </w:r>
    </w:p>
    <w:p w:rsidR="0070660C" w:rsidRDefault="00E76ECE">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MSI submits files to printer and sets release date</w:t>
      </w:r>
      <w:r>
        <w:rPr>
          <w:rFonts w:ascii="Helvetica Neue" w:hAnsi="Helvetica Neue"/>
          <w:color w:val="1D2228"/>
          <w:sz w:val="20"/>
          <w:szCs w:val="20"/>
          <w:shd w:val="clear" w:color="auto" w:fill="FFFFFF"/>
        </w:rPr>
        <w:br/>
        <w:t>MSI puts book on pre-order at webstore</w:t>
      </w:r>
      <w:r w:rsidR="00350EF0">
        <w:rPr>
          <w:rFonts w:ascii="Helvetica Neue" w:hAnsi="Helvetica Neue"/>
          <w:color w:val="1D2228"/>
          <w:sz w:val="20"/>
          <w:szCs w:val="20"/>
          <w:shd w:val="clear" w:color="auto" w:fill="FFFFFF"/>
        </w:rPr>
        <w:br/>
        <w:t>Printer prepares the book and informs the distributor of availability</w:t>
      </w:r>
      <w:r w:rsidR="0070660C">
        <w:rPr>
          <w:rFonts w:ascii="Helvetica Neue" w:hAnsi="Helvetica Neue"/>
          <w:color w:val="1D2228"/>
          <w:sz w:val="20"/>
          <w:szCs w:val="20"/>
          <w:shd w:val="clear" w:color="auto" w:fill="FFFFFF"/>
        </w:rPr>
        <w:br/>
        <w:t>Ingram (distributor) puts ARC or final book on Amazon etc, depending upon agreed-upon release date</w:t>
      </w:r>
      <w:r w:rsidR="005354F2">
        <w:rPr>
          <w:rFonts w:ascii="Helvetica Neue" w:hAnsi="Helvetica Neue"/>
          <w:color w:val="1D2228"/>
          <w:sz w:val="20"/>
          <w:szCs w:val="20"/>
          <w:shd w:val="clear" w:color="auto" w:fill="FFFFFF"/>
        </w:rPr>
        <w:br/>
        <w:t>book is released (immediately, with 3-month delay, or with 6-month delay)</w:t>
      </w:r>
      <w:r>
        <w:rPr>
          <w:rFonts w:ascii="Helvetica Neue" w:hAnsi="Helvetica Neue"/>
          <w:color w:val="1D2228"/>
          <w:sz w:val="20"/>
          <w:szCs w:val="20"/>
        </w:rPr>
        <w:br/>
      </w:r>
    </w:p>
    <w:p w:rsidR="0070660C" w:rsidRPr="0070660C" w:rsidRDefault="0070660C">
      <w:pPr>
        <w:rPr>
          <w:rFonts w:ascii="Helvetica Neue" w:hAnsi="Helvetica Neue"/>
          <w:b/>
          <w:bCs/>
          <w:color w:val="1D2228"/>
          <w:sz w:val="20"/>
          <w:szCs w:val="20"/>
          <w:shd w:val="clear" w:color="auto" w:fill="FFFFFF"/>
        </w:rPr>
      </w:pPr>
      <w:r>
        <w:rPr>
          <w:rFonts w:ascii="Helvetica Neue" w:hAnsi="Helvetica Neue"/>
          <w:b/>
          <w:bCs/>
          <w:color w:val="1D2228"/>
          <w:sz w:val="20"/>
          <w:szCs w:val="20"/>
          <w:shd w:val="clear" w:color="auto" w:fill="FFFFFF"/>
        </w:rPr>
        <w:t>Book Launch</w:t>
      </w:r>
      <w:r w:rsidRPr="0070660C">
        <w:rPr>
          <w:rFonts w:ascii="Helvetica Neue" w:hAnsi="Helvetica Neue"/>
          <w:b/>
          <w:bCs/>
          <w:color w:val="1D2228"/>
          <w:sz w:val="20"/>
          <w:szCs w:val="20"/>
          <w:shd w:val="clear" w:color="auto" w:fill="FFFFFF"/>
        </w:rPr>
        <w:t xml:space="preserve"> Promotion</w:t>
      </w:r>
    </w:p>
    <w:p w:rsidR="00DF6066" w:rsidRDefault="00350EF0" w:rsidP="005354F2">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MSI</w:t>
      </w:r>
      <w:r w:rsidR="00E76ECE">
        <w:rPr>
          <w:rFonts w:ascii="Helvetica Neue" w:hAnsi="Helvetica Neue"/>
          <w:color w:val="1D2228"/>
          <w:sz w:val="20"/>
          <w:szCs w:val="20"/>
          <w:shd w:val="clear" w:color="auto" w:fill="FFFFFF"/>
        </w:rPr>
        <w:t xml:space="preserve"> announces book </w:t>
      </w:r>
      <w:r>
        <w:rPr>
          <w:rFonts w:ascii="Helvetica Neue" w:hAnsi="Helvetica Neue"/>
          <w:color w:val="1D2228"/>
          <w:sz w:val="20"/>
          <w:szCs w:val="20"/>
          <w:shd w:val="clear" w:color="auto" w:fill="FFFFFF"/>
        </w:rPr>
        <w:t xml:space="preserve">webstore pre-order </w:t>
      </w:r>
      <w:r w:rsidR="00E76ECE">
        <w:rPr>
          <w:rFonts w:ascii="Helvetica Neue" w:hAnsi="Helvetica Neue"/>
          <w:color w:val="1D2228"/>
          <w:sz w:val="20"/>
          <w:szCs w:val="20"/>
          <w:shd w:val="clear" w:color="auto" w:fill="FFFFFF"/>
        </w:rPr>
        <w:t>availability on social media</w:t>
      </w:r>
      <w:r w:rsidR="00E76ECE">
        <w:rPr>
          <w:rFonts w:ascii="Helvetica Neue" w:hAnsi="Helvetica Neue"/>
          <w:color w:val="1D2228"/>
          <w:sz w:val="20"/>
          <w:szCs w:val="20"/>
        </w:rPr>
        <w:br/>
      </w:r>
      <w:r w:rsidR="00E76ECE">
        <w:rPr>
          <w:rFonts w:ascii="Helvetica Neue" w:hAnsi="Helvetica Neue"/>
          <w:color w:val="1D2228"/>
          <w:sz w:val="20"/>
          <w:szCs w:val="20"/>
          <w:shd w:val="clear" w:color="auto" w:fill="FFFFFF"/>
        </w:rPr>
        <w:t>book page and author page are established at press website</w:t>
      </w:r>
      <w:r w:rsidR="005354F2">
        <w:rPr>
          <w:rFonts w:ascii="Helvetica Neue" w:hAnsi="Helvetica Neue"/>
          <w:color w:val="1D2228"/>
          <w:sz w:val="20"/>
          <w:szCs w:val="20"/>
          <w:shd w:val="clear" w:color="auto" w:fill="FFFFFF"/>
        </w:rPr>
        <w:br/>
        <w:t>MSI prepares press release</w:t>
      </w:r>
      <w:r w:rsidR="005354F2">
        <w:rPr>
          <w:rFonts w:ascii="Helvetica Neue" w:hAnsi="Helvetica Neue"/>
          <w:color w:val="1D2228"/>
          <w:sz w:val="20"/>
          <w:szCs w:val="20"/>
          <w:shd w:val="clear" w:color="auto" w:fill="FFFFFF"/>
        </w:rPr>
        <w:br/>
        <w:t>MSI distributes press release to 240 press release distribution sites</w:t>
      </w:r>
      <w:r w:rsidR="005354F2">
        <w:rPr>
          <w:rFonts w:ascii="Helvetica Neue" w:hAnsi="Helvetica Neue"/>
          <w:color w:val="1D2228"/>
          <w:sz w:val="20"/>
          <w:szCs w:val="20"/>
          <w:shd w:val="clear" w:color="auto" w:fill="FFFFFF"/>
        </w:rPr>
        <w:br/>
        <w:t>author prepares a list of local media contacts (preferably email)</w:t>
      </w:r>
      <w:r w:rsidR="005354F2">
        <w:rPr>
          <w:rFonts w:ascii="Helvetica Neue" w:hAnsi="Helvetica Neue"/>
          <w:color w:val="1D2228"/>
          <w:sz w:val="20"/>
          <w:szCs w:val="20"/>
          <w:shd w:val="clear" w:color="auto" w:fill="FFFFFF"/>
        </w:rPr>
        <w:br/>
        <w:t>MSI or author distribute the press release to local media</w:t>
      </w:r>
    </w:p>
    <w:p w:rsidR="00DB50B5" w:rsidRDefault="00DB50B5" w:rsidP="00DB50B5">
      <w:pPr>
        <w:rPr>
          <w:rFonts w:ascii="Helvetica Neue" w:hAnsi="Helvetica Neue"/>
          <w:color w:val="1D2228"/>
          <w:sz w:val="20"/>
          <w:szCs w:val="20"/>
          <w:shd w:val="clear" w:color="auto" w:fill="FFFFFF"/>
        </w:rPr>
      </w:pPr>
      <w:r>
        <w:rPr>
          <w:rFonts w:ascii="Helvetica Neue" w:hAnsi="Helvetica Neue"/>
          <w:b/>
          <w:bCs/>
          <w:color w:val="1D2228"/>
          <w:sz w:val="20"/>
          <w:szCs w:val="20"/>
          <w:shd w:val="clear" w:color="auto" w:fill="FFFFFF"/>
        </w:rPr>
        <w:lastRenderedPageBreak/>
        <w:t xml:space="preserve">Receipt of </w:t>
      </w:r>
      <w:r w:rsidR="00DF6066" w:rsidRPr="00DF6066">
        <w:rPr>
          <w:rFonts w:ascii="Helvetica Neue" w:hAnsi="Helvetica Neue"/>
          <w:b/>
          <w:bCs/>
          <w:color w:val="1D2228"/>
          <w:sz w:val="20"/>
          <w:szCs w:val="20"/>
          <w:shd w:val="clear" w:color="auto" w:fill="FFFFFF"/>
        </w:rPr>
        <w:t>Inventory</w:t>
      </w:r>
      <w:r w:rsidR="005354F2">
        <w:rPr>
          <w:rFonts w:ascii="Helvetica Neue" w:hAnsi="Helvetica Neue"/>
          <w:color w:val="1D2228"/>
          <w:sz w:val="20"/>
          <w:szCs w:val="20"/>
          <w:shd w:val="clear" w:color="auto" w:fill="FFFFFF"/>
        </w:rPr>
        <w:br/>
      </w:r>
      <w:r w:rsidR="00DF6066">
        <w:rPr>
          <w:rFonts w:ascii="Helvetica Neue" w:hAnsi="Helvetica Neue"/>
          <w:color w:val="1D2228"/>
          <w:sz w:val="20"/>
          <w:szCs w:val="20"/>
          <w:shd w:val="clear" w:color="auto" w:fill="FFFFFF"/>
        </w:rPr>
        <w:t>MSI and author receive physical inventory</w:t>
      </w:r>
      <w:r w:rsidR="00DF6066">
        <w:rPr>
          <w:rFonts w:ascii="Helvetica Neue" w:hAnsi="Helvetica Neue"/>
          <w:color w:val="1D2228"/>
          <w:sz w:val="20"/>
          <w:szCs w:val="20"/>
          <w:shd w:val="clear" w:color="auto" w:fill="FFFFFF"/>
        </w:rPr>
        <w:br/>
      </w:r>
      <w:r w:rsidR="005354F2">
        <w:rPr>
          <w:rFonts w:ascii="Helvetica Neue" w:hAnsi="Helvetica Neue"/>
          <w:color w:val="1D2228"/>
          <w:sz w:val="20"/>
          <w:szCs w:val="20"/>
          <w:shd w:val="clear" w:color="auto" w:fill="FFFFFF"/>
        </w:rPr>
        <w:t>author undertakes planned book launch (for ARCs, attempts are made to obtain pre-release reviews)</w:t>
      </w:r>
      <w:r w:rsidR="00350EF0">
        <w:rPr>
          <w:rFonts w:ascii="Helvetica Neue" w:hAnsi="Helvetica Neue"/>
          <w:color w:val="1D2228"/>
          <w:sz w:val="20"/>
          <w:szCs w:val="20"/>
          <w:shd w:val="clear" w:color="auto" w:fill="FFFFFF"/>
        </w:rPr>
        <w:br/>
      </w:r>
      <w:r>
        <w:rPr>
          <w:rFonts w:ascii="Helvetica Neue" w:hAnsi="Helvetica Neue"/>
          <w:color w:val="1D2228"/>
          <w:sz w:val="20"/>
          <w:szCs w:val="20"/>
          <w:shd w:val="clear" w:color="auto" w:fill="FFFFFF"/>
        </w:rPr>
        <w:t>author lists book on Goodreads</w:t>
      </w:r>
      <w:r>
        <w:rPr>
          <w:rFonts w:ascii="Helvetica Neue" w:hAnsi="Helvetica Neue"/>
          <w:color w:val="1D2228"/>
          <w:sz w:val="20"/>
          <w:szCs w:val="20"/>
          <w:shd w:val="clear" w:color="auto" w:fill="FFFFFF"/>
        </w:rPr>
        <w:br/>
        <w:t>author sends to Reader’s Favorite for review</w:t>
      </w:r>
      <w:r>
        <w:rPr>
          <w:rFonts w:ascii="Helvetica Neue" w:hAnsi="Helvetica Neue"/>
          <w:color w:val="1D2228"/>
          <w:sz w:val="20"/>
          <w:szCs w:val="20"/>
          <w:shd w:val="clear" w:color="auto" w:fill="FFFFFF"/>
        </w:rPr>
        <w:br/>
        <w:t>MSI sends to MidWest Book Review for review</w:t>
      </w:r>
      <w:r>
        <w:rPr>
          <w:rFonts w:ascii="Helvetica Neue" w:hAnsi="Helvetica Neue"/>
          <w:color w:val="1D2228"/>
          <w:sz w:val="20"/>
          <w:szCs w:val="20"/>
          <w:shd w:val="clear" w:color="auto" w:fill="FFFFFF"/>
        </w:rPr>
        <w:br/>
        <w:t>MSI and author (split costs/division of labor) send to US Review of Books for review</w:t>
      </w:r>
      <w:r>
        <w:rPr>
          <w:rFonts w:ascii="Helvetica Neue" w:hAnsi="Helvetica Neue"/>
          <w:color w:val="1D2228"/>
          <w:sz w:val="20"/>
          <w:szCs w:val="20"/>
          <w:shd w:val="clear" w:color="auto" w:fill="FFFFFF"/>
        </w:rPr>
        <w:br/>
        <w:t>author registers copyright with the Library of Congress (MSI can help) (within 90 days of publication)</w:t>
      </w:r>
      <w:r>
        <w:rPr>
          <w:rFonts w:ascii="Helvetica Neue" w:hAnsi="Helvetica Neue"/>
          <w:color w:val="1D2228"/>
          <w:sz w:val="20"/>
          <w:szCs w:val="20"/>
          <w:shd w:val="clear" w:color="auto" w:fill="FFFFFF"/>
        </w:rPr>
        <w:br/>
      </w:r>
    </w:p>
    <w:p w:rsidR="00DB50B5" w:rsidRPr="00E76ECE" w:rsidRDefault="00DB50B5" w:rsidP="00DB50B5">
      <w:pPr>
        <w:rPr>
          <w:rFonts w:ascii="Helvetica Neue" w:hAnsi="Helvetica Neue"/>
          <w:color w:val="1D2228"/>
          <w:sz w:val="20"/>
          <w:szCs w:val="20"/>
          <w:shd w:val="clear" w:color="auto" w:fill="FFFFFF"/>
        </w:rPr>
      </w:pPr>
      <w:r w:rsidRPr="00DB50B5">
        <w:rPr>
          <w:rFonts w:ascii="Helvetica Neue" w:hAnsi="Helvetica Neue"/>
          <w:b/>
          <w:bCs/>
          <w:color w:val="1D2228"/>
          <w:sz w:val="20"/>
          <w:szCs w:val="20"/>
          <w:shd w:val="clear" w:color="auto" w:fill="FFFFFF"/>
        </w:rPr>
        <w:t>Marketing</w:t>
      </w:r>
      <w:r w:rsidRPr="00DB50B5">
        <w:rPr>
          <w:rFonts w:ascii="Helvetica Neue" w:hAnsi="Helvetica Neue"/>
          <w:b/>
          <w:bCs/>
          <w:color w:val="1D2228"/>
          <w:sz w:val="20"/>
          <w:szCs w:val="20"/>
          <w:shd w:val="clear" w:color="auto" w:fill="FFFFFF"/>
        </w:rPr>
        <w:br/>
      </w:r>
      <w:r>
        <w:rPr>
          <w:rFonts w:ascii="Helvetica Neue" w:hAnsi="Helvetica Neue"/>
          <w:color w:val="1D2228"/>
          <w:sz w:val="20"/>
          <w:szCs w:val="20"/>
          <w:shd w:val="clear" w:color="auto" w:fill="FFFFFF"/>
        </w:rPr>
        <w:t>long-term marketing is undertaken by author and publisher, including book award competitions, social media, paid advertising, book reviews, author presentations/workshops/articles/blogs etc.</w:t>
      </w:r>
    </w:p>
    <w:sectPr w:rsidR="00DB50B5" w:rsidRPr="00E7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CE"/>
    <w:rsid w:val="00350EF0"/>
    <w:rsid w:val="005354F2"/>
    <w:rsid w:val="0070660C"/>
    <w:rsid w:val="00812450"/>
    <w:rsid w:val="009241ED"/>
    <w:rsid w:val="00DB50B5"/>
    <w:rsid w:val="00DF6066"/>
    <w:rsid w:val="00E7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411C"/>
  <w15:chartTrackingRefBased/>
  <w15:docId w15:val="{A5AB6CA8-A5F1-4963-9009-2A9F6E6B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455</Words>
  <Characters>2184</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5</cp:revision>
  <dcterms:created xsi:type="dcterms:W3CDTF">2023-03-05T05:55:00Z</dcterms:created>
  <dcterms:modified xsi:type="dcterms:W3CDTF">2023-03-05T07:05:00Z</dcterms:modified>
</cp:coreProperties>
</file>