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D692" w14:textId="2C293E20" w:rsidR="00C047C2" w:rsidRPr="0039531E" w:rsidRDefault="00C047C2" w:rsidP="00AC45C1">
      <w:pPr>
        <w:jc w:val="center"/>
        <w:rPr>
          <w:b/>
          <w:bCs/>
        </w:rPr>
      </w:pPr>
      <w:r w:rsidRPr="0039531E">
        <w:rPr>
          <w:b/>
          <w:bCs/>
        </w:rPr>
        <w:t>BLUE STAR BOOKS</w:t>
      </w:r>
    </w:p>
    <w:p w14:paraId="70A12D9C" w14:textId="015FF5E2" w:rsidR="00AC45C1" w:rsidRDefault="00AC45C1">
      <w:r>
        <w:t>Updated: 08-08-24</w:t>
      </w:r>
    </w:p>
    <w:p w14:paraId="6F0DD2D5" w14:textId="4712E462" w:rsidR="00C047C2" w:rsidRDefault="005864B9" w:rsidP="005864B9">
      <w:pPr>
        <w:jc w:val="center"/>
      </w:pPr>
      <w:r>
        <w:rPr>
          <w:noProof/>
        </w:rPr>
        <w:drawing>
          <wp:inline distT="0" distB="0" distL="0" distR="0" wp14:anchorId="3AD0574C" wp14:editId="144E360B">
            <wp:extent cx="1504950" cy="1504950"/>
            <wp:effectExtent l="0" t="0" r="0" b="0"/>
            <wp:docPr id="1323045052" name="Picture 1" descr="A blue star with a white star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45052" name="Picture 1" descr="A blue star with a white star in the midd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952" cy="151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FCC1C" w14:textId="77777777" w:rsidR="00AC45C1" w:rsidRPr="00FF4C79" w:rsidRDefault="00AC45C1" w:rsidP="00AC45C1">
      <w:pPr>
        <w:spacing w:line="259" w:lineRule="auto"/>
        <w:rPr>
          <w:rFonts w:ascii="Times New Roman" w:hAnsi="Times New Roman" w:cs="Times New Roman"/>
          <w:b/>
          <w:bCs/>
          <w:color w:val="124F1A" w:themeColor="accent3" w:themeShade="BF"/>
        </w:rPr>
      </w:pPr>
      <w:r w:rsidRPr="00FF4C79">
        <w:rPr>
          <w:rFonts w:ascii="Times New Roman" w:hAnsi="Times New Roman" w:cs="Times New Roman"/>
          <w:b/>
          <w:bCs/>
          <w:color w:val="124F1A" w:themeColor="accent3" w:themeShade="BF"/>
        </w:rPr>
        <w:t>What are Blue Star Books?</w:t>
      </w:r>
    </w:p>
    <w:p w14:paraId="373BC1BA" w14:textId="77777777" w:rsidR="00FF4C79" w:rsidRDefault="00AC45C1" w:rsidP="00AC45C1">
      <w:pPr>
        <w:spacing w:line="259" w:lineRule="auto"/>
        <w:rPr>
          <w:rFonts w:ascii="Times New Roman" w:hAnsi="Times New Roman" w:cs="Times New Roman"/>
          <w:color w:val="124F1A" w:themeColor="accent3" w:themeShade="BF"/>
        </w:rPr>
      </w:pPr>
      <w:r>
        <w:rPr>
          <w:rFonts w:ascii="Times New Roman" w:hAnsi="Times New Roman" w:cs="Times New Roman"/>
          <w:color w:val="124F1A" w:themeColor="accent3" w:themeShade="BF"/>
        </w:rPr>
        <w:t>These are MSI Press best sellers, those with stellar sales. S</w:t>
      </w:r>
      <w:r w:rsidR="00C047C2" w:rsidRPr="00AC45C1">
        <w:rPr>
          <w:rFonts w:ascii="Times New Roman" w:hAnsi="Times New Roman" w:cs="Times New Roman"/>
          <w:color w:val="124F1A" w:themeColor="accent3" w:themeShade="BF"/>
        </w:rPr>
        <w:t>tellar success</w:t>
      </w:r>
      <w:r>
        <w:rPr>
          <w:rFonts w:ascii="Times New Roman" w:hAnsi="Times New Roman" w:cs="Times New Roman"/>
          <w:color w:val="124F1A" w:themeColor="accent3" w:themeShade="BF"/>
        </w:rPr>
        <w:t xml:space="preserve"> is defined </w:t>
      </w:r>
      <w:r w:rsidR="00C047C2" w:rsidRPr="00AC45C1">
        <w:rPr>
          <w:rFonts w:ascii="Times New Roman" w:hAnsi="Times New Roman" w:cs="Times New Roman"/>
          <w:color w:val="124F1A" w:themeColor="accent3" w:themeShade="BF"/>
        </w:rPr>
        <w:t xml:space="preserve">as double (or more) the lifetime sales of the average book sales from all publishers in the US. Many </w:t>
      </w:r>
      <w:r>
        <w:rPr>
          <w:rFonts w:ascii="Times New Roman" w:hAnsi="Times New Roman" w:cs="Times New Roman"/>
          <w:color w:val="124F1A" w:themeColor="accent3" w:themeShade="BF"/>
        </w:rPr>
        <w:t xml:space="preserve">MSI Press </w:t>
      </w:r>
      <w:r w:rsidR="00C047C2" w:rsidRPr="00AC45C1">
        <w:rPr>
          <w:rFonts w:ascii="Times New Roman" w:hAnsi="Times New Roman" w:cs="Times New Roman"/>
          <w:color w:val="124F1A" w:themeColor="accent3" w:themeShade="BF"/>
        </w:rPr>
        <w:t xml:space="preserve">books do much better than the national average, especially when authors leap into marketing and promotion in a partnership with </w:t>
      </w:r>
      <w:r>
        <w:rPr>
          <w:rFonts w:ascii="Times New Roman" w:hAnsi="Times New Roman" w:cs="Times New Roman"/>
          <w:color w:val="124F1A" w:themeColor="accent3" w:themeShade="BF"/>
        </w:rPr>
        <w:t>MSI Press</w:t>
      </w:r>
      <w:r w:rsidR="00C047C2" w:rsidRPr="00AC45C1">
        <w:rPr>
          <w:rFonts w:ascii="Times New Roman" w:hAnsi="Times New Roman" w:cs="Times New Roman"/>
          <w:color w:val="124F1A" w:themeColor="accent3" w:themeShade="BF"/>
        </w:rPr>
        <w:t xml:space="preserve">. </w:t>
      </w:r>
    </w:p>
    <w:p w14:paraId="3793F567" w14:textId="77777777" w:rsidR="00FF4C79" w:rsidRDefault="00FF4C79" w:rsidP="00AC45C1">
      <w:pPr>
        <w:spacing w:line="259" w:lineRule="auto"/>
        <w:rPr>
          <w:rFonts w:ascii="Times New Roman" w:hAnsi="Times New Roman" w:cs="Times New Roman"/>
          <w:color w:val="124F1A" w:themeColor="accent3" w:themeShade="BF"/>
        </w:rPr>
      </w:pPr>
    </w:p>
    <w:p w14:paraId="18787D0B" w14:textId="77777777" w:rsidR="00FF4C79" w:rsidRPr="00FF4C79" w:rsidRDefault="00FF4C79" w:rsidP="00AC45C1">
      <w:pPr>
        <w:spacing w:line="259" w:lineRule="auto"/>
        <w:rPr>
          <w:rFonts w:ascii="Times New Roman" w:hAnsi="Times New Roman" w:cs="Times New Roman"/>
          <w:b/>
          <w:bCs/>
          <w:color w:val="124F1A" w:themeColor="accent3" w:themeShade="BF"/>
        </w:rPr>
      </w:pPr>
      <w:r w:rsidRPr="00FF4C79">
        <w:rPr>
          <w:rFonts w:ascii="Times New Roman" w:hAnsi="Times New Roman" w:cs="Times New Roman"/>
          <w:b/>
          <w:bCs/>
          <w:color w:val="124F1A" w:themeColor="accent3" w:themeShade="BF"/>
        </w:rPr>
        <w:t>How are Blue Star Books honored and promoted?</w:t>
      </w:r>
    </w:p>
    <w:p w14:paraId="727C2F02" w14:textId="573092D2" w:rsidR="00FF4C79" w:rsidRDefault="00FF4C79" w:rsidP="00AC45C1">
      <w:pPr>
        <w:spacing w:line="259" w:lineRule="auto"/>
        <w:rPr>
          <w:rFonts w:ascii="Times New Roman" w:hAnsi="Times New Roman" w:cs="Times New Roman"/>
          <w:color w:val="124F1A" w:themeColor="accent3" w:themeShade="BF"/>
        </w:rPr>
      </w:pPr>
      <w:r>
        <w:rPr>
          <w:rFonts w:ascii="Times New Roman" w:hAnsi="Times New Roman" w:cs="Times New Roman"/>
          <w:color w:val="124F1A" w:themeColor="accent3" w:themeShade="BF"/>
        </w:rPr>
        <w:t>Blue Star Books</w:t>
      </w:r>
      <w:r w:rsidR="00C047C2" w:rsidRPr="00AC45C1">
        <w:rPr>
          <w:rFonts w:ascii="Times New Roman" w:hAnsi="Times New Roman" w:cs="Times New Roman"/>
          <w:color w:val="124F1A" w:themeColor="accent3" w:themeShade="BF"/>
        </w:rPr>
        <w:t xml:space="preserve"> carry a blue star on the title page of the book on </w:t>
      </w:r>
      <w:r>
        <w:rPr>
          <w:rFonts w:ascii="Times New Roman" w:hAnsi="Times New Roman" w:cs="Times New Roman"/>
          <w:color w:val="124F1A" w:themeColor="accent3" w:themeShade="BF"/>
        </w:rPr>
        <w:t>the MSI Press website</w:t>
      </w:r>
      <w:r w:rsidR="00C047C2" w:rsidRPr="00AC45C1">
        <w:rPr>
          <w:rFonts w:ascii="Times New Roman" w:hAnsi="Times New Roman" w:cs="Times New Roman"/>
          <w:color w:val="124F1A" w:themeColor="accent3" w:themeShade="BF"/>
        </w:rPr>
        <w:t xml:space="preserve"> and whenever mention</w:t>
      </w:r>
      <w:r>
        <w:rPr>
          <w:rFonts w:ascii="Times New Roman" w:hAnsi="Times New Roman" w:cs="Times New Roman"/>
          <w:color w:val="124F1A" w:themeColor="accent3" w:themeShade="BF"/>
        </w:rPr>
        <w:t>ed</w:t>
      </w:r>
      <w:r w:rsidR="00C047C2" w:rsidRPr="00AC45C1">
        <w:rPr>
          <w:rFonts w:ascii="Times New Roman" w:hAnsi="Times New Roman" w:cs="Times New Roman"/>
          <w:color w:val="124F1A" w:themeColor="accent3" w:themeShade="BF"/>
        </w:rPr>
        <w:t xml:space="preserve"> on social media. </w:t>
      </w:r>
      <w:r>
        <w:rPr>
          <w:rFonts w:ascii="Times New Roman" w:hAnsi="Times New Roman" w:cs="Times New Roman"/>
          <w:color w:val="124F1A" w:themeColor="accent3" w:themeShade="BF"/>
        </w:rPr>
        <w:t xml:space="preserve">There are </w:t>
      </w:r>
      <w:proofErr w:type="gramStart"/>
      <w:r>
        <w:rPr>
          <w:rFonts w:ascii="Times New Roman" w:hAnsi="Times New Roman" w:cs="Times New Roman"/>
          <w:color w:val="124F1A" w:themeColor="accent3" w:themeShade="BF"/>
        </w:rPr>
        <w:t>a number of</w:t>
      </w:r>
      <w:proofErr w:type="gramEnd"/>
      <w:r>
        <w:rPr>
          <w:rFonts w:ascii="Times New Roman" w:hAnsi="Times New Roman" w:cs="Times New Roman"/>
          <w:color w:val="124F1A" w:themeColor="accent3" w:themeShade="BF"/>
        </w:rPr>
        <w:t xml:space="preserve"> promotional opportunities associated with Blue Star Books.</w:t>
      </w:r>
    </w:p>
    <w:p w14:paraId="5099E940" w14:textId="2BC162FA" w:rsidR="00FF4C79" w:rsidRDefault="00FF4C79" w:rsidP="00FF4C79">
      <w:pPr>
        <w:pStyle w:val="ListParagraph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124F1A" w:themeColor="accent3" w:themeShade="BF"/>
        </w:rPr>
      </w:pPr>
      <w:r>
        <w:rPr>
          <w:rFonts w:ascii="Times New Roman" w:hAnsi="Times New Roman" w:cs="Times New Roman"/>
          <w:color w:val="124F1A" w:themeColor="accent3" w:themeShade="BF"/>
        </w:rPr>
        <w:t>Nearly all will have appeared in the Amazon Top 100 lists</w:t>
      </w:r>
    </w:p>
    <w:p w14:paraId="313855AE" w14:textId="06A55917" w:rsidR="00FF4C79" w:rsidRDefault="00FF4C79" w:rsidP="00FF4C79">
      <w:pPr>
        <w:pStyle w:val="ListParagraph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124F1A" w:themeColor="accent3" w:themeShade="BF"/>
        </w:rPr>
      </w:pPr>
      <w:r>
        <w:rPr>
          <w:rFonts w:ascii="Times New Roman" w:hAnsi="Times New Roman" w:cs="Times New Roman"/>
          <w:color w:val="124F1A" w:themeColor="accent3" w:themeShade="BF"/>
        </w:rPr>
        <w:t>They carry a blue start on the title page of the website.</w:t>
      </w:r>
    </w:p>
    <w:p w14:paraId="09DEAEB9" w14:textId="5C0A41E6" w:rsidR="00FF4C79" w:rsidRDefault="00FF4C79" w:rsidP="00FF4C79">
      <w:pPr>
        <w:pStyle w:val="ListParagraph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124F1A" w:themeColor="accent3" w:themeShade="BF"/>
        </w:rPr>
      </w:pPr>
      <w:r>
        <w:rPr>
          <w:rFonts w:ascii="Times New Roman" w:hAnsi="Times New Roman" w:cs="Times New Roman"/>
          <w:color w:val="124F1A" w:themeColor="accent3" w:themeShade="BF"/>
        </w:rPr>
        <w:t>They carry a blue star when mentioned in social media posts.</w:t>
      </w:r>
    </w:p>
    <w:p w14:paraId="55AA3261" w14:textId="4E47E58A" w:rsidR="00FF4C79" w:rsidRDefault="00FF4C79" w:rsidP="00FF4C79">
      <w:pPr>
        <w:pStyle w:val="ListParagraph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124F1A" w:themeColor="accent3" w:themeShade="BF"/>
        </w:rPr>
      </w:pPr>
      <w:r>
        <w:rPr>
          <w:rFonts w:ascii="Times New Roman" w:hAnsi="Times New Roman" w:cs="Times New Roman"/>
          <w:color w:val="124F1A" w:themeColor="accent3" w:themeShade="BF"/>
        </w:rPr>
        <w:t>When first identified, they are mentioned in the monthly e-blasted Newsletter-Bulletin.</w:t>
      </w:r>
    </w:p>
    <w:p w14:paraId="582160C8" w14:textId="77777777" w:rsidR="00FF4C79" w:rsidRPr="00FF4C79" w:rsidRDefault="00FF4C79" w:rsidP="00FF4C79">
      <w:pPr>
        <w:pStyle w:val="ListParagraph"/>
        <w:spacing w:line="259" w:lineRule="auto"/>
        <w:rPr>
          <w:rFonts w:ascii="Times New Roman" w:hAnsi="Times New Roman" w:cs="Times New Roman"/>
          <w:color w:val="124F1A" w:themeColor="accent3" w:themeShade="BF"/>
        </w:rPr>
      </w:pPr>
    </w:p>
    <w:p w14:paraId="0B55E114" w14:textId="1761560D" w:rsidR="00FF4C79" w:rsidRDefault="00FF4C79" w:rsidP="00AC45C1">
      <w:pPr>
        <w:spacing w:line="259" w:lineRule="auto"/>
        <w:rPr>
          <w:rFonts w:ascii="Times New Roman" w:hAnsi="Times New Roman" w:cs="Times New Roman"/>
          <w:b/>
          <w:bCs/>
          <w:color w:val="124F1A" w:themeColor="accent3" w:themeShade="BF"/>
        </w:rPr>
      </w:pPr>
      <w:r w:rsidRPr="00FF4C79">
        <w:rPr>
          <w:rFonts w:ascii="Times New Roman" w:hAnsi="Times New Roman" w:cs="Times New Roman"/>
          <w:b/>
          <w:bCs/>
          <w:color w:val="124F1A" w:themeColor="accent3" w:themeShade="BF"/>
        </w:rPr>
        <w:t>What books have achieved Blue Star status?</w:t>
      </w:r>
    </w:p>
    <w:p w14:paraId="7E7F43FD" w14:textId="426866EE" w:rsidR="00FF4C79" w:rsidRPr="00FF4C79" w:rsidRDefault="00FF4C79" w:rsidP="00AC45C1">
      <w:pPr>
        <w:spacing w:line="259" w:lineRule="auto"/>
        <w:rPr>
          <w:rFonts w:ascii="Times New Roman" w:hAnsi="Times New Roman" w:cs="Times New Roman"/>
          <w:i/>
          <w:iCs/>
          <w:color w:val="124F1A" w:themeColor="accent3" w:themeShade="BF"/>
        </w:rPr>
      </w:pPr>
      <w:r w:rsidRPr="00FF4C79">
        <w:rPr>
          <w:rFonts w:ascii="Times New Roman" w:hAnsi="Times New Roman" w:cs="Times New Roman"/>
          <w:i/>
          <w:iCs/>
          <w:color w:val="124F1A" w:themeColor="accent3" w:themeShade="BF"/>
        </w:rPr>
        <w:t>(to date; these reflect only distributor sales between 2020 and 2024; more to be added in time)</w:t>
      </w:r>
    </w:p>
    <w:p w14:paraId="47FB29FE" w14:textId="064390FC" w:rsidR="00C047C2" w:rsidRPr="00FF4C79" w:rsidRDefault="00C047C2" w:rsidP="00FF4C79">
      <w:pPr>
        <w:spacing w:line="259" w:lineRule="auto"/>
        <w:rPr>
          <w:rFonts w:ascii="Times New Roman" w:hAnsi="Times New Roman" w:cs="Times New Roman"/>
          <w:color w:val="124F1A" w:themeColor="accent3" w:themeShade="BF"/>
        </w:rPr>
      </w:pPr>
      <w:r w:rsidRPr="00FF4C79">
        <w:rPr>
          <w:rFonts w:ascii="Times New Roman" w:hAnsi="Times New Roman" w:cs="Times New Roman"/>
          <w:i/>
          <w:iCs/>
          <w:color w:val="124F1A" w:themeColor="accent3" w:themeShade="BF"/>
        </w:rPr>
        <w:t xml:space="preserve">Andrew’s Awesome Adventures with His ADHD Brain </w:t>
      </w:r>
      <w:r w:rsidRPr="00FF4C79">
        <w:rPr>
          <w:rFonts w:ascii="Times New Roman" w:hAnsi="Times New Roman" w:cs="Times New Roman"/>
          <w:color w:val="124F1A" w:themeColor="accent3" w:themeShade="BF"/>
        </w:rPr>
        <w:t>by Kristin Wilcox &amp; Andrew Wilcox</w:t>
      </w:r>
      <w:r w:rsidR="00FF4C79">
        <w:rPr>
          <w:rFonts w:ascii="Times New Roman" w:hAnsi="Times New Roman" w:cs="Times New Roman"/>
          <w:color w:val="124F1A" w:themeColor="accent3" w:themeShade="BF"/>
        </w:rPr>
        <w:br/>
      </w:r>
      <w:r w:rsidRPr="00FF4C79">
        <w:rPr>
          <w:rFonts w:ascii="Times New Roman" w:hAnsi="Times New Roman" w:cs="Times New Roman"/>
          <w:i/>
          <w:iCs/>
          <w:color w:val="124F1A" w:themeColor="accent3" w:themeShade="BF"/>
        </w:rPr>
        <w:t xml:space="preserve">He’s a Porn Addict…Now What? </w:t>
      </w:r>
      <w:r w:rsidRPr="00FF4C79">
        <w:rPr>
          <w:rFonts w:ascii="Times New Roman" w:hAnsi="Times New Roman" w:cs="Times New Roman"/>
          <w:color w:val="124F1A" w:themeColor="accent3" w:themeShade="BF"/>
        </w:rPr>
        <w:t>by Tony Overbay &amp; Joshua Shea</w:t>
      </w:r>
      <w:r w:rsidR="00FF4C79">
        <w:rPr>
          <w:rFonts w:ascii="Times New Roman" w:hAnsi="Times New Roman" w:cs="Times New Roman"/>
          <w:color w:val="124F1A" w:themeColor="accent3" w:themeShade="BF"/>
        </w:rPr>
        <w:br/>
      </w:r>
      <w:r w:rsidRPr="00FF4C79">
        <w:rPr>
          <w:rFonts w:ascii="Times New Roman" w:hAnsi="Times New Roman" w:cs="Times New Roman"/>
          <w:i/>
          <w:iCs/>
          <w:color w:val="124F1A" w:themeColor="accent3" w:themeShade="BF"/>
        </w:rPr>
        <w:t xml:space="preserve">How to Improve Your Foreign Language Immediately </w:t>
      </w:r>
      <w:r w:rsidRPr="00FF4C79">
        <w:rPr>
          <w:rFonts w:ascii="Times New Roman" w:hAnsi="Times New Roman" w:cs="Times New Roman"/>
          <w:color w:val="124F1A" w:themeColor="accent3" w:themeShade="BF"/>
        </w:rPr>
        <w:t>by Boris Shekhtman</w:t>
      </w:r>
      <w:r w:rsidR="00FF4C79">
        <w:rPr>
          <w:rFonts w:ascii="Times New Roman" w:hAnsi="Times New Roman" w:cs="Times New Roman"/>
          <w:color w:val="124F1A" w:themeColor="accent3" w:themeShade="BF"/>
        </w:rPr>
        <w:br/>
      </w:r>
      <w:r w:rsidRPr="00FF4C79">
        <w:rPr>
          <w:rFonts w:ascii="Times New Roman" w:hAnsi="Times New Roman" w:cs="Times New Roman"/>
          <w:i/>
          <w:iCs/>
          <w:color w:val="124F1A" w:themeColor="accent3" w:themeShade="BF"/>
        </w:rPr>
        <w:t>Mental Health Mayday</w:t>
      </w:r>
      <w:r w:rsidRPr="00FF4C79">
        <w:rPr>
          <w:rFonts w:ascii="Times New Roman" w:hAnsi="Times New Roman" w:cs="Times New Roman"/>
          <w:color w:val="124F1A" w:themeColor="accent3" w:themeShade="BF"/>
        </w:rPr>
        <w:t xml:space="preserve"> by Gregg Bagdade</w:t>
      </w:r>
      <w:r w:rsidR="00FF4C79">
        <w:rPr>
          <w:rFonts w:ascii="Times New Roman" w:hAnsi="Times New Roman" w:cs="Times New Roman"/>
          <w:color w:val="124F1A" w:themeColor="accent3" w:themeShade="BF"/>
        </w:rPr>
        <w:br/>
      </w:r>
      <w:r w:rsidRPr="00FF4C79">
        <w:rPr>
          <w:rFonts w:ascii="Times New Roman" w:hAnsi="Times New Roman" w:cs="Times New Roman"/>
          <w:i/>
          <w:iCs/>
          <w:color w:val="124F1A" w:themeColor="accent3" w:themeShade="BF"/>
        </w:rPr>
        <w:t xml:space="preserve">RV Oopsies </w:t>
      </w:r>
      <w:r w:rsidRPr="00FF4C79">
        <w:rPr>
          <w:rFonts w:ascii="Times New Roman" w:hAnsi="Times New Roman" w:cs="Times New Roman"/>
          <w:color w:val="124F1A" w:themeColor="accent3" w:themeShade="BF"/>
        </w:rPr>
        <w:t>by Larry MacDonald</w:t>
      </w:r>
    </w:p>
    <w:p w14:paraId="37ADB8B9" w14:textId="77777777" w:rsidR="00C047C2" w:rsidRDefault="00C047C2"/>
    <w:sectPr w:rsidR="00C04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81513"/>
    <w:multiLevelType w:val="hybridMultilevel"/>
    <w:tmpl w:val="EBA82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0BBC"/>
    <w:multiLevelType w:val="hybridMultilevel"/>
    <w:tmpl w:val="C9E2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013928">
    <w:abstractNumId w:val="0"/>
  </w:num>
  <w:num w:numId="2" w16cid:durableId="1329404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C2"/>
    <w:rsid w:val="001A58DE"/>
    <w:rsid w:val="0039531E"/>
    <w:rsid w:val="005864B9"/>
    <w:rsid w:val="00AC45C1"/>
    <w:rsid w:val="00C047C2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9F6A"/>
  <w15:chartTrackingRefBased/>
  <w15:docId w15:val="{96C6A664-D179-4DDC-A8AC-1A40C4B0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7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7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7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7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7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7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Lou Leaver</dc:creator>
  <cp:keywords/>
  <dc:description/>
  <cp:lastModifiedBy>Betty Lou Leaver</cp:lastModifiedBy>
  <cp:revision>3</cp:revision>
  <dcterms:created xsi:type="dcterms:W3CDTF">2024-08-09T02:32:00Z</dcterms:created>
  <dcterms:modified xsi:type="dcterms:W3CDTF">2024-08-09T03:01:00Z</dcterms:modified>
</cp:coreProperties>
</file>