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6B8" w14:textId="0523A60D" w:rsidR="008603E7" w:rsidRPr="008603E7" w:rsidRDefault="00D80756" w:rsidP="008603E7">
      <w:pPr>
        <w:jc w:val="center"/>
        <w:rPr>
          <w:b/>
          <w:bCs/>
        </w:rPr>
      </w:pPr>
      <w:r>
        <w:rPr>
          <w:b/>
          <w:bCs/>
        </w:rPr>
        <w:t>BIBLETS</w:t>
      </w:r>
    </w:p>
    <w:p w14:paraId="7CF69AA3" w14:textId="09170570" w:rsidR="008603E7" w:rsidRDefault="008603E7">
      <w:r>
        <w:t xml:space="preserve">Updated: October </w:t>
      </w:r>
      <w:r w:rsidR="009E2146">
        <w:t>13</w:t>
      </w:r>
      <w:r>
        <w:t>, 2023</w:t>
      </w:r>
    </w:p>
    <w:p w14:paraId="6AA4BF4C" w14:textId="799C13DC" w:rsidR="008603E7" w:rsidRDefault="00990D90" w:rsidP="008603E7">
      <w:r w:rsidRPr="00990D90">
        <w:rPr>
          <w:i/>
          <w:iCs/>
        </w:rPr>
        <w:t>Note: a shortened explanation, perhaps providing greater clarity, juxtaposed with similar options/activities/alternatives can be found at the Author Hub in the document</w:t>
      </w:r>
      <w:r>
        <w:t>, Sampling Book Contents.</w:t>
      </w:r>
    </w:p>
    <w:p w14:paraId="716C33FC" w14:textId="4ECB5C67" w:rsidR="008603E7" w:rsidRDefault="008603E7" w:rsidP="008603E7">
      <w:pPr>
        <w:rPr>
          <w:b/>
          <w:bCs/>
        </w:rPr>
      </w:pPr>
      <w:r w:rsidRPr="008603E7">
        <w:rPr>
          <w:b/>
          <w:bCs/>
        </w:rPr>
        <w:t xml:space="preserve">What are </w:t>
      </w:r>
      <w:proofErr w:type="spellStart"/>
      <w:r w:rsidRPr="008603E7">
        <w:rPr>
          <w:b/>
          <w:bCs/>
        </w:rPr>
        <w:t>biblets</w:t>
      </w:r>
      <w:proofErr w:type="spellEnd"/>
      <w:r w:rsidRPr="008603E7">
        <w:rPr>
          <w:b/>
          <w:bCs/>
        </w:rPr>
        <w:t>?</w:t>
      </w:r>
    </w:p>
    <w:p w14:paraId="0A034676" w14:textId="3B9B9EFB" w:rsidR="00D80756" w:rsidRDefault="008603E7" w:rsidP="008603E7">
      <w:pPr>
        <w:rPr>
          <w:rFonts w:ascii="Times New Roman" w:hAnsi="Times New Roman" w:cs="Times New Roman"/>
          <w:sz w:val="24"/>
          <w:szCs w:val="24"/>
        </w:rPr>
      </w:pPr>
      <w:proofErr w:type="spellStart"/>
      <w:r w:rsidRPr="00D80756">
        <w:rPr>
          <w:rFonts w:ascii="Times New Roman" w:hAnsi="Times New Roman" w:cs="Times New Roman"/>
          <w:sz w:val="24"/>
          <w:szCs w:val="24"/>
        </w:rPr>
        <w:t>Biblets</w:t>
      </w:r>
      <w:proofErr w:type="spellEnd"/>
      <w:r w:rsidRPr="00D80756">
        <w:rPr>
          <w:rFonts w:ascii="Times New Roman" w:hAnsi="Times New Roman" w:cs="Times New Roman"/>
          <w:sz w:val="24"/>
          <w:szCs w:val="24"/>
        </w:rPr>
        <w:t xml:space="preserve"> </w:t>
      </w:r>
      <w:r w:rsidR="00D80756">
        <w:rPr>
          <w:rFonts w:ascii="Times New Roman" w:hAnsi="Times New Roman" w:cs="Times New Roman"/>
          <w:sz w:val="24"/>
          <w:szCs w:val="24"/>
        </w:rPr>
        <w:t xml:space="preserve">are samples of books. They consist of the cover, front matter, and first chapter of a book. They </w:t>
      </w:r>
      <w:r w:rsidRPr="00D80756">
        <w:rPr>
          <w:rFonts w:ascii="Times New Roman" w:hAnsi="Times New Roman" w:cs="Times New Roman"/>
          <w:sz w:val="24"/>
          <w:szCs w:val="24"/>
        </w:rPr>
        <w:t xml:space="preserve">permit participation in the book2look feature on </w:t>
      </w:r>
      <w:proofErr w:type="spellStart"/>
      <w:r w:rsidRPr="00D80756">
        <w:rPr>
          <w:rFonts w:ascii="Times New Roman" w:hAnsi="Times New Roman" w:cs="Times New Roman"/>
          <w:sz w:val="24"/>
          <w:szCs w:val="24"/>
        </w:rPr>
        <w:t>BookShop</w:t>
      </w:r>
      <w:proofErr w:type="spellEnd"/>
      <w:r w:rsidRPr="00D80756">
        <w:rPr>
          <w:rFonts w:ascii="Times New Roman" w:hAnsi="Times New Roman" w:cs="Times New Roman"/>
          <w:sz w:val="24"/>
          <w:szCs w:val="24"/>
        </w:rPr>
        <w:t xml:space="preserve"> (similar to Amazon Look Inside – all of our books have the Look Inside feature). </w:t>
      </w:r>
      <w:r w:rsidR="003D1506">
        <w:rPr>
          <w:rFonts w:ascii="Times New Roman" w:hAnsi="Times New Roman" w:cs="Times New Roman"/>
          <w:sz w:val="24"/>
          <w:szCs w:val="24"/>
        </w:rPr>
        <w:t>These features have been documented to sell more books (so fingers crossed).</w:t>
      </w:r>
    </w:p>
    <w:p w14:paraId="5C4E16F6" w14:textId="77777777" w:rsidR="00D80756" w:rsidRDefault="008603E7" w:rsidP="008603E7">
      <w:pPr>
        <w:rPr>
          <w:rFonts w:ascii="Times New Roman" w:hAnsi="Times New Roman" w:cs="Times New Roman"/>
          <w:sz w:val="24"/>
          <w:szCs w:val="24"/>
        </w:rPr>
      </w:pPr>
      <w:r w:rsidRPr="00D80756">
        <w:rPr>
          <w:rFonts w:ascii="Times New Roman" w:hAnsi="Times New Roman" w:cs="Times New Roman"/>
          <w:sz w:val="24"/>
          <w:szCs w:val="24"/>
        </w:rPr>
        <w:t xml:space="preserve">They can also be used in promotion as “first chapters” or book excerpts. </w:t>
      </w:r>
      <w:r w:rsidR="00D80756">
        <w:rPr>
          <w:rFonts w:ascii="Times New Roman" w:hAnsi="Times New Roman" w:cs="Times New Roman"/>
          <w:sz w:val="24"/>
          <w:szCs w:val="24"/>
        </w:rPr>
        <w:t>W</w:t>
      </w:r>
      <w:r w:rsidRPr="00D80756">
        <w:rPr>
          <w:rFonts w:ascii="Times New Roman" w:hAnsi="Times New Roman" w:cs="Times New Roman"/>
          <w:sz w:val="24"/>
          <w:szCs w:val="24"/>
        </w:rPr>
        <w:t>e will be putting them on our website/webstore for Look Inside purposes, and we will make them available to authors who have websites and want to be able to offer a safe downloadable sample of their book.</w:t>
      </w:r>
      <w:r w:rsidR="00D80756">
        <w:rPr>
          <w:rFonts w:ascii="Times New Roman" w:hAnsi="Times New Roman" w:cs="Times New Roman"/>
          <w:sz w:val="24"/>
          <w:szCs w:val="24"/>
        </w:rPr>
        <w:t xml:space="preserve"> </w:t>
      </w:r>
    </w:p>
    <w:p w14:paraId="51C53A82" w14:textId="5E0F9248" w:rsidR="00D80756" w:rsidRPr="00D80756" w:rsidRDefault="00D80756" w:rsidP="008603E7">
      <w:pPr>
        <w:rPr>
          <w:rFonts w:ascii="Times New Roman" w:hAnsi="Times New Roman" w:cs="Times New Roman"/>
          <w:sz w:val="24"/>
          <w:szCs w:val="24"/>
        </w:rPr>
      </w:pPr>
      <w:r>
        <w:rPr>
          <w:rFonts w:ascii="Times New Roman" w:hAnsi="Times New Roman" w:cs="Times New Roman"/>
          <w:sz w:val="24"/>
          <w:szCs w:val="24"/>
        </w:rPr>
        <w:t>They can be used whenever a sample of a book is needed.</w:t>
      </w:r>
    </w:p>
    <w:p w14:paraId="0A8B7F40" w14:textId="77777777" w:rsidR="008603E7" w:rsidRDefault="008603E7" w:rsidP="00D80756">
      <w:pPr>
        <w:jc w:val="right"/>
      </w:pPr>
    </w:p>
    <w:p w14:paraId="71910792" w14:textId="20202A42" w:rsidR="00D80756" w:rsidRPr="001041D1" w:rsidRDefault="00D80756" w:rsidP="00D80756">
      <w:pPr>
        <w:tabs>
          <w:tab w:val="right" w:pos="9360"/>
        </w:tabs>
        <w:rPr>
          <w:b/>
          <w:bCs/>
        </w:rPr>
      </w:pPr>
      <w:r>
        <w:rPr>
          <w:b/>
          <w:bCs/>
        </w:rPr>
        <w:t xml:space="preserve">What stages of development do </w:t>
      </w:r>
      <w:proofErr w:type="spellStart"/>
      <w:r>
        <w:rPr>
          <w:b/>
          <w:bCs/>
        </w:rPr>
        <w:t>biblets</w:t>
      </w:r>
      <w:proofErr w:type="spellEnd"/>
      <w:r>
        <w:rPr>
          <w:b/>
          <w:bCs/>
        </w:rPr>
        <w:t xml:space="preserve"> go through?</w:t>
      </w:r>
    </w:p>
    <w:p w14:paraId="3F9B189A" w14:textId="77777777" w:rsidR="009E2146" w:rsidRDefault="001041D1" w:rsidP="001041D1">
      <w:pPr>
        <w:tabs>
          <w:tab w:val="left" w:pos="630"/>
        </w:tabs>
        <w:rPr>
          <w:rFonts w:ascii="Times New Roman" w:hAnsi="Times New Roman" w:cs="Times New Roman"/>
          <w:sz w:val="24"/>
          <w:szCs w:val="24"/>
        </w:rPr>
      </w:pPr>
      <w:r w:rsidRPr="001041D1">
        <w:rPr>
          <w:u w:val="single"/>
        </w:rPr>
        <w:t>Unavailable</w:t>
      </w:r>
      <w:r w:rsidRPr="001041D1">
        <w:t>.</w:t>
      </w:r>
      <w:r w:rsidR="009E2146">
        <w:t xml:space="preserve"> </w:t>
      </w:r>
      <w:r w:rsidRPr="001041D1">
        <w:t xml:space="preserve"> </w:t>
      </w:r>
      <w:r w:rsidR="009E2146">
        <w:rPr>
          <w:rFonts w:ascii="Times New Roman" w:hAnsi="Times New Roman" w:cs="Times New Roman"/>
          <w:sz w:val="24"/>
          <w:szCs w:val="24"/>
        </w:rPr>
        <w:t xml:space="preserve">In three cases, </w:t>
      </w:r>
      <w:proofErr w:type="spellStart"/>
      <w:r w:rsidR="009E2146">
        <w:rPr>
          <w:rFonts w:ascii="Times New Roman" w:hAnsi="Times New Roman" w:cs="Times New Roman"/>
          <w:sz w:val="24"/>
          <w:szCs w:val="24"/>
        </w:rPr>
        <w:t>biblets</w:t>
      </w:r>
      <w:proofErr w:type="spellEnd"/>
      <w:r w:rsidR="009E2146">
        <w:rPr>
          <w:rFonts w:ascii="Times New Roman" w:hAnsi="Times New Roman" w:cs="Times New Roman"/>
          <w:sz w:val="24"/>
          <w:szCs w:val="24"/>
        </w:rPr>
        <w:t xml:space="preserve"> be not become available. </w:t>
      </w:r>
    </w:p>
    <w:p w14:paraId="090ECB07" w14:textId="0DE0A7DE" w:rsidR="001041D1" w:rsidRDefault="009E2146" w:rsidP="009E2146">
      <w:pPr>
        <w:pStyle w:val="ListParagraph"/>
        <w:numPr>
          <w:ilvl w:val="0"/>
          <w:numId w:val="5"/>
        </w:numPr>
        <w:tabs>
          <w:tab w:val="left" w:pos="630"/>
        </w:tabs>
        <w:rPr>
          <w:rFonts w:ascii="Times New Roman" w:hAnsi="Times New Roman" w:cs="Times New Roman"/>
          <w:sz w:val="24"/>
          <w:szCs w:val="24"/>
        </w:rPr>
      </w:pPr>
      <w:r>
        <w:rPr>
          <w:rFonts w:ascii="Times New Roman" w:hAnsi="Times New Roman" w:cs="Times New Roman"/>
          <w:sz w:val="24"/>
          <w:szCs w:val="24"/>
        </w:rPr>
        <w:t>Old file. S</w:t>
      </w:r>
      <w:r w:rsidR="001041D1" w:rsidRPr="009E2146">
        <w:rPr>
          <w:rFonts w:ascii="Times New Roman" w:hAnsi="Times New Roman" w:cs="Times New Roman"/>
          <w:sz w:val="24"/>
          <w:szCs w:val="24"/>
        </w:rPr>
        <w:t xml:space="preserve">ome of Carl’s files, which were produced in earlier days, are in older software versions, which, of course, he has not been around to update. We are having trouble with books published in the 2017-2020 time frame but have been able to work around it in most cases. Very early books may be stone-set in software that cannot now be updated, in which case we will not be able to make </w:t>
      </w:r>
      <w:proofErr w:type="spellStart"/>
      <w:r w:rsidR="001041D1" w:rsidRPr="009E2146">
        <w:rPr>
          <w:rFonts w:ascii="Times New Roman" w:hAnsi="Times New Roman" w:cs="Times New Roman"/>
          <w:sz w:val="24"/>
          <w:szCs w:val="24"/>
        </w:rPr>
        <w:t>Biblets</w:t>
      </w:r>
      <w:proofErr w:type="spellEnd"/>
      <w:r w:rsidR="001041D1" w:rsidRPr="009E2146">
        <w:rPr>
          <w:rFonts w:ascii="Times New Roman" w:hAnsi="Times New Roman" w:cs="Times New Roman"/>
          <w:sz w:val="24"/>
          <w:szCs w:val="24"/>
        </w:rPr>
        <w:t>. We will only know when we get to those files.</w:t>
      </w:r>
    </w:p>
    <w:p w14:paraId="2A3C9207" w14:textId="0E38629C" w:rsidR="009E2146" w:rsidRDefault="009E2146" w:rsidP="009E2146">
      <w:pPr>
        <w:pStyle w:val="ListParagraph"/>
        <w:numPr>
          <w:ilvl w:val="0"/>
          <w:numId w:val="5"/>
        </w:numPr>
        <w:tabs>
          <w:tab w:val="left" w:pos="630"/>
        </w:tabs>
        <w:rPr>
          <w:rFonts w:ascii="Times New Roman" w:hAnsi="Times New Roman" w:cs="Times New Roman"/>
          <w:sz w:val="24"/>
          <w:szCs w:val="24"/>
        </w:rPr>
      </w:pPr>
      <w:r>
        <w:rPr>
          <w:rFonts w:ascii="Times New Roman" w:hAnsi="Times New Roman" w:cs="Times New Roman"/>
          <w:sz w:val="24"/>
          <w:szCs w:val="24"/>
        </w:rPr>
        <w:t xml:space="preserve">Backlisted book. Backlisted books are not distributed through a wholesaler/distributor although they are available at our webstore. Because they are not distributed, they are not carried by Bookshop, so there is nothing to which to attach a </w:t>
      </w:r>
      <w:proofErr w:type="spellStart"/>
      <w:r>
        <w:rPr>
          <w:rFonts w:ascii="Times New Roman" w:hAnsi="Times New Roman" w:cs="Times New Roman"/>
          <w:sz w:val="24"/>
          <w:szCs w:val="24"/>
        </w:rPr>
        <w:t>biblet</w:t>
      </w:r>
      <w:proofErr w:type="spellEnd"/>
      <w:r>
        <w:rPr>
          <w:rFonts w:ascii="Times New Roman" w:hAnsi="Times New Roman" w:cs="Times New Roman"/>
          <w:sz w:val="24"/>
          <w:szCs w:val="24"/>
        </w:rPr>
        <w:t>.</w:t>
      </w:r>
    </w:p>
    <w:p w14:paraId="43A81C91" w14:textId="25882666" w:rsidR="009E2146" w:rsidRDefault="009E2146" w:rsidP="009E2146">
      <w:pPr>
        <w:pStyle w:val="ListParagraph"/>
        <w:numPr>
          <w:ilvl w:val="0"/>
          <w:numId w:val="5"/>
        </w:numPr>
        <w:tabs>
          <w:tab w:val="left" w:pos="630"/>
        </w:tabs>
        <w:rPr>
          <w:rFonts w:ascii="Times New Roman" w:hAnsi="Times New Roman" w:cs="Times New Roman"/>
          <w:sz w:val="24"/>
          <w:szCs w:val="24"/>
        </w:rPr>
      </w:pPr>
      <w:r>
        <w:rPr>
          <w:rFonts w:ascii="Times New Roman" w:hAnsi="Times New Roman" w:cs="Times New Roman"/>
          <w:sz w:val="24"/>
          <w:szCs w:val="24"/>
        </w:rPr>
        <w:t xml:space="preserve">Fee required. We are hurrying to get as many </w:t>
      </w:r>
      <w:proofErr w:type="spellStart"/>
      <w:r>
        <w:rPr>
          <w:rFonts w:ascii="Times New Roman" w:hAnsi="Times New Roman" w:cs="Times New Roman"/>
          <w:sz w:val="24"/>
          <w:szCs w:val="24"/>
        </w:rPr>
        <w:t>biblets</w:t>
      </w:r>
      <w:proofErr w:type="spellEnd"/>
      <w:r>
        <w:rPr>
          <w:rFonts w:ascii="Times New Roman" w:hAnsi="Times New Roman" w:cs="Times New Roman"/>
          <w:sz w:val="24"/>
          <w:szCs w:val="24"/>
        </w:rPr>
        <w:t xml:space="preserve"> completed and posted as possible before December 31 since Bookshop is allowing us to post for free until then. After that, the cost will be $100+ for each </w:t>
      </w:r>
      <w:proofErr w:type="spellStart"/>
      <w:r>
        <w:rPr>
          <w:rFonts w:ascii="Times New Roman" w:hAnsi="Times New Roman" w:cs="Times New Roman"/>
          <w:sz w:val="24"/>
          <w:szCs w:val="24"/>
        </w:rPr>
        <w:t>biblet</w:t>
      </w:r>
      <w:proofErr w:type="spellEnd"/>
      <w:r>
        <w:rPr>
          <w:rFonts w:ascii="Times New Roman" w:hAnsi="Times New Roman" w:cs="Times New Roman"/>
          <w:sz w:val="24"/>
          <w:szCs w:val="24"/>
        </w:rPr>
        <w:t xml:space="preserve"> posted. Since we are moving from high performing to low performing books as we move forward (and from new to old), books that do not make the deadline will have three possible outcomes:</w:t>
      </w:r>
    </w:p>
    <w:p w14:paraId="60690FF3" w14:textId="4C72E3AE" w:rsidR="009E2146" w:rsidRDefault="009E2146" w:rsidP="009E2146">
      <w:pPr>
        <w:pStyle w:val="ListParagraph"/>
        <w:numPr>
          <w:ilvl w:val="1"/>
          <w:numId w:val="5"/>
        </w:numPr>
        <w:tabs>
          <w:tab w:val="left" w:pos="630"/>
        </w:tabs>
        <w:rPr>
          <w:rFonts w:ascii="Times New Roman" w:hAnsi="Times New Roman" w:cs="Times New Roman"/>
          <w:sz w:val="24"/>
          <w:szCs w:val="24"/>
        </w:rPr>
      </w:pPr>
      <w:r>
        <w:rPr>
          <w:rFonts w:ascii="Times New Roman" w:hAnsi="Times New Roman" w:cs="Times New Roman"/>
          <w:sz w:val="24"/>
          <w:szCs w:val="24"/>
        </w:rPr>
        <w:t>If the book is in a sufficiently high revenue status, we will pay the fee.</w:t>
      </w:r>
    </w:p>
    <w:p w14:paraId="748AF420" w14:textId="5D21E578" w:rsidR="009E2146" w:rsidRDefault="009E2146" w:rsidP="009E2146">
      <w:pPr>
        <w:pStyle w:val="ListParagraph"/>
        <w:numPr>
          <w:ilvl w:val="1"/>
          <w:numId w:val="5"/>
        </w:numPr>
        <w:tabs>
          <w:tab w:val="left" w:pos="630"/>
        </w:tabs>
        <w:rPr>
          <w:rFonts w:ascii="Times New Roman" w:hAnsi="Times New Roman" w:cs="Times New Roman"/>
          <w:sz w:val="24"/>
          <w:szCs w:val="24"/>
        </w:rPr>
      </w:pPr>
      <w:r>
        <w:rPr>
          <w:rFonts w:ascii="Times New Roman" w:hAnsi="Times New Roman" w:cs="Times New Roman"/>
          <w:sz w:val="24"/>
          <w:szCs w:val="24"/>
        </w:rPr>
        <w:t>If the book is in an insufficiently low revenue status, the author will have the opportunity to pay the fee.</w:t>
      </w:r>
    </w:p>
    <w:p w14:paraId="08E1CA68" w14:textId="3C53570D" w:rsidR="009E2146" w:rsidRPr="009E2146" w:rsidRDefault="009E2146" w:rsidP="009E2146">
      <w:pPr>
        <w:pStyle w:val="ListParagraph"/>
        <w:numPr>
          <w:ilvl w:val="1"/>
          <w:numId w:val="5"/>
        </w:numPr>
        <w:tabs>
          <w:tab w:val="left" w:pos="630"/>
        </w:tabs>
        <w:rPr>
          <w:rFonts w:ascii="Times New Roman" w:hAnsi="Times New Roman" w:cs="Times New Roman"/>
          <w:sz w:val="24"/>
          <w:szCs w:val="24"/>
        </w:rPr>
      </w:pPr>
      <w:r>
        <w:rPr>
          <w:rFonts w:ascii="Times New Roman" w:hAnsi="Times New Roman" w:cs="Times New Roman"/>
          <w:sz w:val="24"/>
          <w:szCs w:val="24"/>
        </w:rPr>
        <w:t xml:space="preserve">We will not </w:t>
      </w:r>
      <w:proofErr w:type="spellStart"/>
      <w:r>
        <w:rPr>
          <w:rFonts w:ascii="Times New Roman" w:hAnsi="Times New Roman" w:cs="Times New Roman"/>
          <w:sz w:val="24"/>
          <w:szCs w:val="24"/>
        </w:rPr>
        <w:t>bibletize</w:t>
      </w:r>
      <w:proofErr w:type="spellEnd"/>
      <w:r>
        <w:rPr>
          <w:rFonts w:ascii="Times New Roman" w:hAnsi="Times New Roman" w:cs="Times New Roman"/>
          <w:sz w:val="24"/>
          <w:szCs w:val="24"/>
        </w:rPr>
        <w:t xml:space="preserve"> the book; however, in some, if not many, cases, we may be able to make a Take-a-Peek document (front matter plus first chapter) that will be available for free download at our webstore in exchange for the reader’s email address and agreement to be added to our mailing list.</w:t>
      </w:r>
    </w:p>
    <w:p w14:paraId="539370A0" w14:textId="3D19278B" w:rsidR="00236AB1" w:rsidRDefault="00D80756" w:rsidP="00236AB1">
      <w:pPr>
        <w:tabs>
          <w:tab w:val="right" w:pos="9360"/>
        </w:tabs>
      </w:pPr>
      <w:r w:rsidRPr="00D80756">
        <w:rPr>
          <w:u w:val="single"/>
        </w:rPr>
        <w:t>In queue</w:t>
      </w:r>
      <w:r>
        <w:t xml:space="preserve">. At this stage, the files for next tranche of books to be </w:t>
      </w:r>
      <w:proofErr w:type="spellStart"/>
      <w:r>
        <w:t>bibletized</w:t>
      </w:r>
      <w:proofErr w:type="spellEnd"/>
      <w:r>
        <w:t xml:space="preserve"> are transferred to the typesetter. Books are selected, based on the following criteria, in order of priority:</w:t>
      </w:r>
    </w:p>
    <w:p w14:paraId="03B8B9CF" w14:textId="77777777" w:rsidR="00236AB1" w:rsidRPr="00236AB1" w:rsidRDefault="00236AB1" w:rsidP="00236AB1">
      <w:pPr>
        <w:pStyle w:val="ListParagraph"/>
        <w:numPr>
          <w:ilvl w:val="0"/>
          <w:numId w:val="4"/>
        </w:numPr>
        <w:tabs>
          <w:tab w:val="right" w:pos="9360"/>
        </w:tabs>
      </w:pPr>
      <w:r w:rsidRPr="00236AB1">
        <w:rPr>
          <w:rFonts w:ascii="Times New Roman" w:hAnsi="Times New Roman" w:cs="Times New Roman"/>
          <w:color w:val="385623" w:themeColor="accent6" w:themeShade="80"/>
          <w:sz w:val="24"/>
          <w:szCs w:val="24"/>
        </w:rPr>
        <w:t xml:space="preserve">those whose authors are most actively involved in book promotion in order to help them out – and because the </w:t>
      </w:r>
      <w:proofErr w:type="spellStart"/>
      <w:r w:rsidRPr="00236AB1">
        <w:rPr>
          <w:rFonts w:ascii="Times New Roman" w:hAnsi="Times New Roman" w:cs="Times New Roman"/>
          <w:color w:val="385623" w:themeColor="accent6" w:themeShade="80"/>
          <w:sz w:val="24"/>
          <w:szCs w:val="24"/>
        </w:rPr>
        <w:t>biblet</w:t>
      </w:r>
      <w:proofErr w:type="spellEnd"/>
      <w:r w:rsidRPr="00236AB1">
        <w:rPr>
          <w:rFonts w:ascii="Times New Roman" w:hAnsi="Times New Roman" w:cs="Times New Roman"/>
          <w:color w:val="385623" w:themeColor="accent6" w:themeShade="80"/>
          <w:sz w:val="24"/>
          <w:szCs w:val="24"/>
        </w:rPr>
        <w:t xml:space="preserve"> news will be able to be attached to current news from the author’s websites, social media, etc., making it more effective; </w:t>
      </w:r>
    </w:p>
    <w:p w14:paraId="4BE9EF07" w14:textId="77777777" w:rsidR="00236AB1" w:rsidRPr="00236AB1" w:rsidRDefault="00236AB1" w:rsidP="00236AB1">
      <w:pPr>
        <w:pStyle w:val="ListParagraph"/>
        <w:numPr>
          <w:ilvl w:val="0"/>
          <w:numId w:val="4"/>
        </w:numPr>
        <w:tabs>
          <w:tab w:val="right" w:pos="9360"/>
        </w:tabs>
      </w:pPr>
      <w:r w:rsidRPr="00236AB1">
        <w:rPr>
          <w:rFonts w:ascii="Times New Roman" w:hAnsi="Times New Roman" w:cs="Times New Roman"/>
          <w:color w:val="385623" w:themeColor="accent6" w:themeShade="80"/>
          <w:sz w:val="24"/>
          <w:szCs w:val="24"/>
        </w:rPr>
        <w:t xml:space="preserve">new books that are released before December 31, 2023; </w:t>
      </w:r>
    </w:p>
    <w:p w14:paraId="0990EF0C" w14:textId="77777777" w:rsidR="00236AB1" w:rsidRPr="00236AB1" w:rsidRDefault="00236AB1" w:rsidP="00236AB1">
      <w:pPr>
        <w:pStyle w:val="ListParagraph"/>
        <w:numPr>
          <w:ilvl w:val="0"/>
          <w:numId w:val="4"/>
        </w:numPr>
        <w:tabs>
          <w:tab w:val="right" w:pos="9360"/>
        </w:tabs>
      </w:pPr>
      <w:r w:rsidRPr="00236AB1">
        <w:rPr>
          <w:rFonts w:ascii="Times New Roman" w:hAnsi="Times New Roman" w:cs="Times New Roman"/>
          <w:color w:val="385623" w:themeColor="accent6" w:themeShade="80"/>
          <w:sz w:val="24"/>
          <w:szCs w:val="24"/>
        </w:rPr>
        <w:t xml:space="preserve">remaining front-listed books in backward chronology; </w:t>
      </w:r>
    </w:p>
    <w:p w14:paraId="11FE47C8" w14:textId="6314848B" w:rsidR="00236AB1" w:rsidRPr="00236AB1" w:rsidRDefault="00236AB1" w:rsidP="00236AB1">
      <w:pPr>
        <w:pStyle w:val="ListParagraph"/>
        <w:numPr>
          <w:ilvl w:val="0"/>
          <w:numId w:val="4"/>
        </w:numPr>
        <w:tabs>
          <w:tab w:val="right" w:pos="9360"/>
        </w:tabs>
      </w:pPr>
      <w:r w:rsidRPr="00236AB1">
        <w:rPr>
          <w:rFonts w:ascii="Times New Roman" w:hAnsi="Times New Roman" w:cs="Times New Roman"/>
          <w:color w:val="385623" w:themeColor="accent6" w:themeShade="80"/>
          <w:sz w:val="24"/>
          <w:szCs w:val="24"/>
        </w:rPr>
        <w:t xml:space="preserve">remaining non-pandemic backlisted books in backward chronology; </w:t>
      </w:r>
    </w:p>
    <w:p w14:paraId="5A08338F" w14:textId="77777777" w:rsidR="00236AB1" w:rsidRPr="00236AB1" w:rsidRDefault="00236AB1" w:rsidP="00236AB1">
      <w:pPr>
        <w:pStyle w:val="ListParagraph"/>
        <w:numPr>
          <w:ilvl w:val="0"/>
          <w:numId w:val="4"/>
        </w:numPr>
        <w:tabs>
          <w:tab w:val="right" w:pos="9360"/>
        </w:tabs>
      </w:pPr>
      <w:r w:rsidRPr="00236AB1">
        <w:rPr>
          <w:rFonts w:ascii="Times New Roman" w:hAnsi="Times New Roman" w:cs="Times New Roman"/>
          <w:color w:val="385623" w:themeColor="accent6" w:themeShade="80"/>
          <w:sz w:val="24"/>
          <w:szCs w:val="24"/>
        </w:rPr>
        <w:t>pandemic books (these are all backlisted)</w:t>
      </w:r>
      <w:r>
        <w:rPr>
          <w:rFonts w:ascii="Times New Roman" w:hAnsi="Times New Roman" w:cs="Times New Roman"/>
          <w:color w:val="385623" w:themeColor="accent6" w:themeShade="80"/>
          <w:sz w:val="24"/>
          <w:szCs w:val="24"/>
        </w:rPr>
        <w:t>;</w:t>
      </w:r>
    </w:p>
    <w:p w14:paraId="3B5FC43D" w14:textId="7EE8AC7B" w:rsidR="00236AB1" w:rsidRDefault="00236AB1" w:rsidP="00D80756">
      <w:pPr>
        <w:pStyle w:val="ListParagraph"/>
        <w:numPr>
          <w:ilvl w:val="0"/>
          <w:numId w:val="4"/>
        </w:numPr>
        <w:tabs>
          <w:tab w:val="right" w:pos="9360"/>
        </w:tabs>
      </w:pPr>
      <w:r>
        <w:rPr>
          <w:rFonts w:ascii="Times New Roman" w:hAnsi="Times New Roman" w:cs="Times New Roman"/>
          <w:color w:val="385623" w:themeColor="accent6" w:themeShade="80"/>
          <w:sz w:val="24"/>
          <w:szCs w:val="24"/>
        </w:rPr>
        <w:t xml:space="preserve">books with low ROI potential (these will be </w:t>
      </w:r>
      <w:proofErr w:type="spellStart"/>
      <w:r>
        <w:rPr>
          <w:rFonts w:ascii="Times New Roman" w:hAnsi="Times New Roman" w:cs="Times New Roman"/>
          <w:color w:val="385623" w:themeColor="accent6" w:themeShade="80"/>
          <w:sz w:val="24"/>
          <w:szCs w:val="24"/>
        </w:rPr>
        <w:t>bibletized</w:t>
      </w:r>
      <w:proofErr w:type="spellEnd"/>
      <w:r>
        <w:rPr>
          <w:rFonts w:ascii="Times New Roman" w:hAnsi="Times New Roman" w:cs="Times New Roman"/>
          <w:color w:val="385623" w:themeColor="accent6" w:themeShade="80"/>
          <w:sz w:val="24"/>
          <w:szCs w:val="24"/>
        </w:rPr>
        <w:t xml:space="preserve"> only for MSI Press use</w:t>
      </w:r>
      <w:r w:rsidR="00B81B0D">
        <w:rPr>
          <w:rFonts w:ascii="Times New Roman" w:hAnsi="Times New Roman" w:cs="Times New Roman"/>
          <w:color w:val="385623" w:themeColor="accent6" w:themeShade="80"/>
          <w:sz w:val="24"/>
          <w:szCs w:val="24"/>
        </w:rPr>
        <w:t xml:space="preserve"> as take-a-peeks)</w:t>
      </w:r>
      <w:r>
        <w:rPr>
          <w:rFonts w:ascii="Times New Roman" w:hAnsi="Times New Roman" w:cs="Times New Roman"/>
          <w:color w:val="385623" w:themeColor="accent6" w:themeShade="80"/>
          <w:sz w:val="24"/>
          <w:szCs w:val="24"/>
        </w:rPr>
        <w:t xml:space="preserve"> and will not be updated to </w:t>
      </w:r>
      <w:proofErr w:type="spellStart"/>
      <w:r>
        <w:rPr>
          <w:rFonts w:ascii="Times New Roman" w:hAnsi="Times New Roman" w:cs="Times New Roman"/>
          <w:color w:val="385623" w:themeColor="accent6" w:themeShade="80"/>
          <w:sz w:val="24"/>
          <w:szCs w:val="24"/>
        </w:rPr>
        <w:t>BookShop</w:t>
      </w:r>
      <w:proofErr w:type="spellEnd"/>
      <w:r>
        <w:rPr>
          <w:rFonts w:ascii="Times New Roman" w:hAnsi="Times New Roman" w:cs="Times New Roman"/>
          <w:color w:val="385623" w:themeColor="accent6" w:themeShade="80"/>
          <w:sz w:val="24"/>
          <w:szCs w:val="24"/>
        </w:rPr>
        <w:t xml:space="preserve"> unless another grace period for free upload is granted</w:t>
      </w:r>
      <w:r w:rsidRPr="00236AB1">
        <w:rPr>
          <w:rFonts w:ascii="Times New Roman" w:hAnsi="Times New Roman" w:cs="Times New Roman"/>
          <w:color w:val="385623" w:themeColor="accent6" w:themeShade="80"/>
          <w:sz w:val="24"/>
          <w:szCs w:val="24"/>
        </w:rPr>
        <w:t xml:space="preserve">. </w:t>
      </w:r>
    </w:p>
    <w:p w14:paraId="1E6FA13E" w14:textId="7FDA0739" w:rsidR="00D80756" w:rsidRDefault="00D80756" w:rsidP="00D80756">
      <w:pPr>
        <w:tabs>
          <w:tab w:val="right" w:pos="9360"/>
        </w:tabs>
      </w:pPr>
      <w:r w:rsidRPr="00D80756">
        <w:rPr>
          <w:u w:val="single"/>
        </w:rPr>
        <w:t>Being prepared</w:t>
      </w:r>
      <w:r>
        <w:t xml:space="preserve">. At this stage, the files are being converted into </w:t>
      </w:r>
      <w:proofErr w:type="spellStart"/>
      <w:r>
        <w:t>biblets</w:t>
      </w:r>
      <w:proofErr w:type="spellEnd"/>
      <w:r>
        <w:t xml:space="preserve"> by the typesetter.</w:t>
      </w:r>
    </w:p>
    <w:p w14:paraId="3669425C" w14:textId="1BDD8300" w:rsidR="00D80756" w:rsidRDefault="00D80756" w:rsidP="00D80756">
      <w:pPr>
        <w:tabs>
          <w:tab w:val="right" w:pos="9360"/>
        </w:tabs>
      </w:pPr>
      <w:r w:rsidRPr="00EC1B0D">
        <w:rPr>
          <w:u w:val="single"/>
        </w:rPr>
        <w:t>Information being confirmed</w:t>
      </w:r>
      <w:r>
        <w:t>. At this stage, the</w:t>
      </w:r>
      <w:r w:rsidR="004F71BF">
        <w:t xml:space="preserve"> </w:t>
      </w:r>
      <w:proofErr w:type="spellStart"/>
      <w:r w:rsidR="004F71BF">
        <w:t>biblets</w:t>
      </w:r>
      <w:proofErr w:type="spellEnd"/>
      <w:r w:rsidR="004F71BF">
        <w:t xml:space="preserve"> already exist. However, all pertinent information in the ISBN record held by Bowker (the assig</w:t>
      </w:r>
      <w:r w:rsidR="00EC1B0D">
        <w:t xml:space="preserve">nor of ISBNs) must be updated to correspond with current book data. At the same time, the link between the </w:t>
      </w:r>
      <w:proofErr w:type="spellStart"/>
      <w:r w:rsidR="00EC1B0D">
        <w:t>biblet</w:t>
      </w:r>
      <w:proofErr w:type="spellEnd"/>
      <w:r w:rsidR="00EC1B0D">
        <w:t xml:space="preserve"> and the webstore page where the book can be purchased is identified.</w:t>
      </w:r>
    </w:p>
    <w:p w14:paraId="7374D901" w14:textId="41C3F3FC" w:rsidR="00CD7D84" w:rsidRDefault="00CD7D84" w:rsidP="00D80756">
      <w:pPr>
        <w:tabs>
          <w:tab w:val="right" w:pos="9360"/>
        </w:tabs>
      </w:pPr>
      <w:r w:rsidRPr="00CD7D84">
        <w:rPr>
          <w:u w:val="single"/>
        </w:rPr>
        <w:lastRenderedPageBreak/>
        <w:t>In the holding tank</w:t>
      </w:r>
      <w:r>
        <w:t xml:space="preserve">. At this stage, information has been confirmed, and books are awaiting transfer for technical assistance in uploading to </w:t>
      </w:r>
      <w:proofErr w:type="spellStart"/>
      <w:r>
        <w:t>BookShop</w:t>
      </w:r>
      <w:proofErr w:type="spellEnd"/>
      <w:r>
        <w:t>.</w:t>
      </w:r>
    </w:p>
    <w:p w14:paraId="2AA597D0" w14:textId="0BDDCFEF" w:rsidR="00EC1B0D" w:rsidRDefault="00EC1B0D" w:rsidP="00D80756">
      <w:pPr>
        <w:tabs>
          <w:tab w:val="right" w:pos="9360"/>
        </w:tabs>
      </w:pPr>
      <w:r w:rsidRPr="00EC1B0D">
        <w:rPr>
          <w:u w:val="single"/>
        </w:rPr>
        <w:t>Being processed</w:t>
      </w:r>
      <w:r>
        <w:t xml:space="preserve">. At this stage, the </w:t>
      </w:r>
      <w:proofErr w:type="spellStart"/>
      <w:r>
        <w:t>Biblet</w:t>
      </w:r>
      <w:proofErr w:type="spellEnd"/>
      <w:r>
        <w:t xml:space="preserve"> </w:t>
      </w:r>
      <w:r w:rsidR="00F0564C">
        <w:t>has been transferred for</w:t>
      </w:r>
      <w:r>
        <w:t xml:space="preserve"> uploading, with the proper linkages, to the </w:t>
      </w:r>
      <w:proofErr w:type="spellStart"/>
      <w:r>
        <w:t>BookShop</w:t>
      </w:r>
      <w:proofErr w:type="spellEnd"/>
      <w:r>
        <w:t xml:space="preserve"> sales page for the book.</w:t>
      </w:r>
    </w:p>
    <w:p w14:paraId="7CEC1B4A" w14:textId="646911B5" w:rsidR="00EC1B0D" w:rsidRDefault="00EC1B0D" w:rsidP="00D80756">
      <w:pPr>
        <w:tabs>
          <w:tab w:val="right" w:pos="9360"/>
        </w:tabs>
      </w:pPr>
      <w:r w:rsidRPr="00EC1B0D">
        <w:rPr>
          <w:u w:val="single"/>
        </w:rPr>
        <w:t>Completed</w:t>
      </w:r>
      <w:r>
        <w:t xml:space="preserve">. At this stage, </w:t>
      </w:r>
      <w:proofErr w:type="spellStart"/>
      <w:r>
        <w:t>Biblets</w:t>
      </w:r>
      <w:proofErr w:type="spellEnd"/>
      <w:r>
        <w:t xml:space="preserve"> are online at </w:t>
      </w:r>
      <w:proofErr w:type="spellStart"/>
      <w:r>
        <w:t>BookShop</w:t>
      </w:r>
      <w:proofErr w:type="spellEnd"/>
      <w:r>
        <w:t>.</w:t>
      </w:r>
    </w:p>
    <w:p w14:paraId="1923246E" w14:textId="7B43627B" w:rsidR="00D80756" w:rsidRDefault="003D1506" w:rsidP="00D80756">
      <w:pPr>
        <w:tabs>
          <w:tab w:val="right" w:pos="9360"/>
        </w:tabs>
      </w:pPr>
      <w:r>
        <w:rPr>
          <w:u w:val="single"/>
        </w:rPr>
        <w:t>Integrated</w:t>
      </w:r>
      <w:r w:rsidR="00EC1B0D">
        <w:t xml:space="preserve">. At this stage, </w:t>
      </w:r>
      <w:proofErr w:type="spellStart"/>
      <w:r w:rsidR="00EC1B0D">
        <w:t>Biblets</w:t>
      </w:r>
      <w:proofErr w:type="spellEnd"/>
      <w:r w:rsidR="00EC1B0D">
        <w:t xml:space="preserve"> have been integrated into the MSI Press website</w:t>
      </w:r>
      <w:r w:rsidR="00F0564C">
        <w:t xml:space="preserve"> as Take-a-Peeks (downloadable for free in exchange for an email and agreement to be added to our mailing list)</w:t>
      </w:r>
      <w:r w:rsidR="00EC1B0D">
        <w:t xml:space="preserve"> and are available for use by MSI Press LLC in book promotion and related activities.</w:t>
      </w:r>
    </w:p>
    <w:p w14:paraId="731BD359" w14:textId="77777777" w:rsidR="00F0564C" w:rsidRPr="00F0564C" w:rsidRDefault="00F0564C" w:rsidP="00D80756">
      <w:pPr>
        <w:tabs>
          <w:tab w:val="right" w:pos="9360"/>
        </w:tabs>
      </w:pPr>
    </w:p>
    <w:p w14:paraId="5356A05F" w14:textId="38884D37" w:rsidR="00D05849" w:rsidRDefault="008603E7" w:rsidP="00D80756">
      <w:pPr>
        <w:tabs>
          <w:tab w:val="right" w:pos="9360"/>
        </w:tabs>
        <w:rPr>
          <w:b/>
          <w:bCs/>
        </w:rPr>
      </w:pPr>
      <w:r w:rsidRPr="008603E7">
        <w:rPr>
          <w:b/>
          <w:bCs/>
        </w:rPr>
        <w:t xml:space="preserve">At what stage of </w:t>
      </w:r>
      <w:proofErr w:type="spellStart"/>
      <w:r w:rsidRPr="008603E7">
        <w:rPr>
          <w:b/>
          <w:bCs/>
        </w:rPr>
        <w:t>biblet</w:t>
      </w:r>
      <w:proofErr w:type="spellEnd"/>
      <w:r w:rsidRPr="008603E7">
        <w:rPr>
          <w:b/>
          <w:bCs/>
        </w:rPr>
        <w:t xml:space="preserve"> development is my book?</w:t>
      </w:r>
      <w:r w:rsidR="00D05849">
        <w:rPr>
          <w:b/>
          <w:bCs/>
        </w:rPr>
        <w:t xml:space="preserve"> </w:t>
      </w:r>
    </w:p>
    <w:p w14:paraId="337E6B0F" w14:textId="55C835D8" w:rsidR="009F5015" w:rsidRPr="00F0564C" w:rsidRDefault="009F5015" w:rsidP="00054D48">
      <w:pPr>
        <w:tabs>
          <w:tab w:val="right" w:pos="9360"/>
        </w:tabs>
      </w:pPr>
      <w:r>
        <w:rPr>
          <w:u w:val="single"/>
        </w:rPr>
        <w:t>Unavailable</w:t>
      </w:r>
      <w:r>
        <w:rPr>
          <w:u w:val="single"/>
        </w:rPr>
        <w:br/>
      </w:r>
      <w:r w:rsidR="00F0564C">
        <w:t>We are still in the pre-decision stage in identifying books in each of the three categories. Until decisions have been reached, books should be considered pending queue.</w:t>
      </w:r>
    </w:p>
    <w:p w14:paraId="1F46F99D" w14:textId="75BECAFE" w:rsidR="00D05849" w:rsidRPr="00054D48" w:rsidRDefault="00D05849" w:rsidP="00054D48">
      <w:pPr>
        <w:tabs>
          <w:tab w:val="right" w:pos="9360"/>
        </w:tabs>
        <w:rPr>
          <w:u w:val="single"/>
        </w:rPr>
      </w:pPr>
      <w:r w:rsidRPr="00D05849">
        <w:rPr>
          <w:u w:val="single"/>
        </w:rPr>
        <w:t xml:space="preserve">In </w:t>
      </w:r>
      <w:proofErr w:type="spellStart"/>
      <w:r w:rsidRPr="00D05849">
        <w:rPr>
          <w:u w:val="single"/>
        </w:rPr>
        <w:t>queu</w:t>
      </w:r>
      <w:proofErr w:type="spellEnd"/>
      <w:r>
        <w:rPr>
          <w:u w:val="single"/>
        </w:rPr>
        <w:br/>
      </w:r>
      <w:r w:rsidRPr="00D05849">
        <w:rPr>
          <w:rFonts w:ascii="Times New Roman" w:hAnsi="Times New Roman" w:cs="Times New Roman"/>
          <w:i/>
          <w:iCs/>
          <w:sz w:val="24"/>
          <w:szCs w:val="24"/>
        </w:rPr>
        <w:t>A Movie Lover’s Search for Romance</w:t>
      </w:r>
      <w:r w:rsidRPr="00D05849">
        <w:rPr>
          <w:rFonts w:ascii="Times New Roman" w:hAnsi="Times New Roman" w:cs="Times New Roman"/>
          <w:sz w:val="24"/>
          <w:szCs w:val="24"/>
        </w:rPr>
        <w:t xml:space="preserve"> (Charnas)</w:t>
      </w:r>
      <w:r w:rsidRPr="00D05849">
        <w:rPr>
          <w:u w:val="single"/>
        </w:rPr>
        <w:br/>
      </w:r>
      <w:r w:rsidRPr="00D05849">
        <w:rPr>
          <w:rFonts w:ascii="Times New Roman" w:hAnsi="Times New Roman" w:cs="Times New Roman"/>
          <w:i/>
          <w:iCs/>
          <w:sz w:val="24"/>
          <w:szCs w:val="24"/>
        </w:rPr>
        <w:t>Anger Anonymous (Ortman)</w:t>
      </w:r>
      <w:r w:rsidRPr="00D05849">
        <w:rPr>
          <w:u w:val="single"/>
        </w:rPr>
        <w:br/>
      </w:r>
      <w:r w:rsidRPr="00D05849">
        <w:rPr>
          <w:rFonts w:ascii="Times New Roman" w:hAnsi="Times New Roman" w:cs="Times New Roman"/>
          <w:i/>
          <w:iCs/>
          <w:sz w:val="24"/>
          <w:szCs w:val="24"/>
        </w:rPr>
        <w:t xml:space="preserve">Blest Atheist </w:t>
      </w:r>
      <w:r w:rsidRPr="00D05849">
        <w:rPr>
          <w:rFonts w:ascii="Times New Roman" w:hAnsi="Times New Roman" w:cs="Times New Roman"/>
          <w:sz w:val="24"/>
          <w:szCs w:val="24"/>
        </w:rPr>
        <w:t>(</w:t>
      </w:r>
      <w:proofErr w:type="spellStart"/>
      <w:r w:rsidRPr="00D05849">
        <w:rPr>
          <w:rFonts w:ascii="Times New Roman" w:hAnsi="Times New Roman" w:cs="Times New Roman"/>
          <w:sz w:val="24"/>
          <w:szCs w:val="24"/>
        </w:rPr>
        <w:t>Mahlou</w:t>
      </w:r>
      <w:proofErr w:type="spellEnd"/>
      <w:r w:rsidRPr="00D05849">
        <w:rPr>
          <w:rFonts w:ascii="Times New Roman" w:hAnsi="Times New Roman" w:cs="Times New Roman"/>
          <w:sz w:val="24"/>
          <w:szCs w:val="24"/>
        </w:rPr>
        <w:t>)</w:t>
      </w:r>
      <w:r w:rsidRPr="00D05849">
        <w:rPr>
          <w:rFonts w:ascii="Times New Roman" w:hAnsi="Times New Roman" w:cs="Times New Roman"/>
          <w:sz w:val="24"/>
          <w:szCs w:val="24"/>
        </w:rPr>
        <w:br/>
      </w:r>
      <w:r w:rsidRPr="00D05849">
        <w:rPr>
          <w:rFonts w:ascii="Times New Roman" w:hAnsi="Times New Roman" w:cs="Times New Roman"/>
          <w:i/>
          <w:iCs/>
          <w:sz w:val="24"/>
          <w:szCs w:val="24"/>
        </w:rPr>
        <w:t>Healing from Incest</w:t>
      </w:r>
      <w:r w:rsidRPr="00D05849">
        <w:rPr>
          <w:rFonts w:ascii="Times New Roman" w:hAnsi="Times New Roman" w:cs="Times New Roman"/>
          <w:sz w:val="24"/>
          <w:szCs w:val="24"/>
        </w:rPr>
        <w:t xml:space="preserve"> (Henderson &amp; Emerson)</w:t>
      </w:r>
      <w:r w:rsidR="00054D48">
        <w:rPr>
          <w:u w:val="single"/>
        </w:rPr>
        <w:br/>
      </w:r>
      <w:r w:rsidRPr="00D05849">
        <w:rPr>
          <w:rFonts w:ascii="Times New Roman" w:hAnsi="Times New Roman" w:cs="Times New Roman"/>
          <w:i/>
          <w:iCs/>
          <w:sz w:val="24"/>
          <w:szCs w:val="24"/>
        </w:rPr>
        <w:t>How to Live from Your Heart</w:t>
      </w:r>
      <w:r w:rsidRPr="00D05849">
        <w:rPr>
          <w:rFonts w:ascii="Times New Roman" w:hAnsi="Times New Roman" w:cs="Times New Roman"/>
          <w:sz w:val="24"/>
          <w:szCs w:val="24"/>
        </w:rPr>
        <w:t xml:space="preserve"> (Hucknall)</w:t>
      </w:r>
      <w:r w:rsidRPr="00D05849">
        <w:rPr>
          <w:rFonts w:ascii="Times New Roman" w:hAnsi="Times New Roman" w:cs="Times New Roman"/>
          <w:i/>
          <w:iCs/>
          <w:sz w:val="24"/>
          <w:szCs w:val="24"/>
        </w:rPr>
        <w:br/>
        <w:t>Living Well with Chronic Illness</w:t>
      </w:r>
      <w:r w:rsidRPr="00D05849">
        <w:rPr>
          <w:rFonts w:ascii="Times New Roman" w:hAnsi="Times New Roman" w:cs="Times New Roman"/>
          <w:sz w:val="24"/>
          <w:szCs w:val="24"/>
        </w:rPr>
        <w:t xml:space="preserve"> (Charnas)</w:t>
      </w:r>
      <w:r w:rsidRPr="00D05849">
        <w:rPr>
          <w:rFonts w:ascii="Times New Roman" w:hAnsi="Times New Roman" w:cs="Times New Roman"/>
          <w:sz w:val="24"/>
          <w:szCs w:val="24"/>
        </w:rPr>
        <w:br/>
      </w:r>
      <w:r w:rsidRPr="00D05849">
        <w:rPr>
          <w:rFonts w:ascii="Times New Roman" w:hAnsi="Times New Roman" w:cs="Times New Roman"/>
          <w:i/>
          <w:iCs/>
          <w:sz w:val="24"/>
          <w:szCs w:val="24"/>
        </w:rPr>
        <w:t xml:space="preserve">One Simple Text </w:t>
      </w:r>
      <w:r w:rsidRPr="00D05849">
        <w:rPr>
          <w:rFonts w:ascii="Times New Roman" w:hAnsi="Times New Roman" w:cs="Times New Roman"/>
          <w:sz w:val="24"/>
          <w:szCs w:val="24"/>
        </w:rPr>
        <w:t>(Shaw &amp; Brown)</w:t>
      </w:r>
      <w:r w:rsidRPr="00D05849">
        <w:rPr>
          <w:rFonts w:ascii="Times New Roman" w:hAnsi="Times New Roman" w:cs="Times New Roman"/>
          <w:sz w:val="24"/>
          <w:szCs w:val="24"/>
        </w:rPr>
        <w:br/>
      </w:r>
      <w:r w:rsidRPr="00D05849">
        <w:rPr>
          <w:rFonts w:ascii="Times New Roman" w:hAnsi="Times New Roman" w:cs="Times New Roman"/>
          <w:i/>
          <w:iCs/>
          <w:sz w:val="24"/>
          <w:szCs w:val="24"/>
        </w:rPr>
        <w:t>Road to Damascus</w:t>
      </w:r>
      <w:r w:rsidRPr="00D05849">
        <w:rPr>
          <w:rFonts w:ascii="Times New Roman" w:hAnsi="Times New Roman" w:cs="Times New Roman"/>
          <w:sz w:val="24"/>
          <w:szCs w:val="24"/>
        </w:rPr>
        <w:t xml:space="preserve"> (E. Imady)</w:t>
      </w:r>
      <w:r w:rsidRPr="00D05849">
        <w:rPr>
          <w:rFonts w:ascii="Times New Roman" w:hAnsi="Times New Roman" w:cs="Times New Roman"/>
          <w:sz w:val="24"/>
          <w:szCs w:val="24"/>
        </w:rPr>
        <w:br/>
      </w:r>
      <w:r w:rsidRPr="00D05849">
        <w:rPr>
          <w:rFonts w:ascii="Times New Roman" w:hAnsi="Times New Roman" w:cs="Times New Roman"/>
          <w:i/>
          <w:iCs/>
          <w:sz w:val="24"/>
          <w:szCs w:val="24"/>
        </w:rPr>
        <w:t xml:space="preserve">RV Oopsies </w:t>
      </w:r>
      <w:r w:rsidRPr="00D05849">
        <w:rPr>
          <w:rFonts w:ascii="Times New Roman" w:hAnsi="Times New Roman" w:cs="Times New Roman"/>
          <w:sz w:val="24"/>
          <w:szCs w:val="24"/>
        </w:rPr>
        <w:t>(MacDonald)</w:t>
      </w:r>
      <w:r w:rsidRPr="00D05849">
        <w:rPr>
          <w:rFonts w:ascii="Times New Roman" w:hAnsi="Times New Roman" w:cs="Times New Roman"/>
          <w:sz w:val="24"/>
          <w:szCs w:val="24"/>
        </w:rPr>
        <w:br/>
      </w:r>
      <w:r w:rsidRPr="00D05849">
        <w:rPr>
          <w:rFonts w:ascii="Times New Roman" w:hAnsi="Times New Roman" w:cs="Times New Roman"/>
          <w:i/>
          <w:iCs/>
          <w:sz w:val="24"/>
          <w:szCs w:val="24"/>
        </w:rPr>
        <w:t>The Optimistic Food Adduct</w:t>
      </w:r>
      <w:r w:rsidRPr="00D05849">
        <w:rPr>
          <w:rFonts w:ascii="Times New Roman" w:hAnsi="Times New Roman" w:cs="Times New Roman"/>
          <w:sz w:val="24"/>
          <w:szCs w:val="24"/>
        </w:rPr>
        <w:t xml:space="preserve"> (Fisanick)</w:t>
      </w:r>
    </w:p>
    <w:p w14:paraId="32A0004E" w14:textId="18B4537F" w:rsidR="00D05849" w:rsidRPr="00D05849" w:rsidRDefault="00D05849" w:rsidP="00D05849">
      <w:pPr>
        <w:tabs>
          <w:tab w:val="left" w:pos="630"/>
        </w:tabs>
        <w:rPr>
          <w:rFonts w:ascii="Times New Roman" w:hAnsi="Times New Roman" w:cs="Times New Roman"/>
          <w:sz w:val="24"/>
          <w:szCs w:val="24"/>
        </w:rPr>
      </w:pPr>
      <w:r w:rsidRPr="00D05849">
        <w:rPr>
          <w:rFonts w:ascii="Times New Roman" w:hAnsi="Times New Roman" w:cs="Times New Roman"/>
          <w:sz w:val="24"/>
          <w:szCs w:val="24"/>
          <w:u w:val="single"/>
        </w:rPr>
        <w:t>Being prepared</w:t>
      </w:r>
      <w:r w:rsidRPr="00D05849">
        <w:rPr>
          <w:rFonts w:ascii="Times New Roman" w:hAnsi="Times New Roman" w:cs="Times New Roman"/>
          <w:sz w:val="24"/>
          <w:szCs w:val="24"/>
          <w:u w:val="single"/>
        </w:rPr>
        <w:br/>
      </w:r>
      <w:r w:rsidRPr="00D05849">
        <w:rPr>
          <w:rFonts w:ascii="Times New Roman" w:hAnsi="Times New Roman" w:cs="Times New Roman"/>
          <w:i/>
          <w:iCs/>
          <w:sz w:val="24"/>
          <w:szCs w:val="24"/>
        </w:rPr>
        <w:t xml:space="preserve">A Theology for the Rest of Us </w:t>
      </w:r>
      <w:r w:rsidRPr="00D05849">
        <w:rPr>
          <w:rFonts w:ascii="Times New Roman" w:hAnsi="Times New Roman" w:cs="Times New Roman"/>
          <w:sz w:val="24"/>
          <w:szCs w:val="24"/>
        </w:rPr>
        <w:t>(</w:t>
      </w:r>
      <w:proofErr w:type="spellStart"/>
      <w:r w:rsidRPr="00D05849">
        <w:rPr>
          <w:rFonts w:ascii="Times New Roman" w:hAnsi="Times New Roman" w:cs="Times New Roman"/>
          <w:sz w:val="24"/>
          <w:szCs w:val="24"/>
        </w:rPr>
        <w:t>Yavelberg</w:t>
      </w:r>
      <w:proofErr w:type="spellEnd"/>
      <w:r w:rsidRPr="00D05849">
        <w:rPr>
          <w:rFonts w:ascii="Times New Roman" w:hAnsi="Times New Roman" w:cs="Times New Roman"/>
          <w:sz w:val="24"/>
          <w:szCs w:val="24"/>
        </w:rPr>
        <w:t>)</w:t>
      </w:r>
      <w:r w:rsidRPr="00D05849">
        <w:rPr>
          <w:rFonts w:ascii="Times New Roman" w:hAnsi="Times New Roman" w:cs="Times New Roman"/>
          <w:sz w:val="24"/>
          <w:szCs w:val="24"/>
        </w:rPr>
        <w:br/>
      </w:r>
      <w:r w:rsidRPr="00D05849">
        <w:rPr>
          <w:rFonts w:ascii="Times New Roman" w:hAnsi="Times New Roman" w:cs="Times New Roman"/>
          <w:i/>
          <w:iCs/>
          <w:sz w:val="24"/>
          <w:szCs w:val="24"/>
        </w:rPr>
        <w:t>Clean Your Plate! (</w:t>
      </w:r>
      <w:proofErr w:type="spellStart"/>
      <w:r w:rsidRPr="00D05849">
        <w:rPr>
          <w:rFonts w:ascii="Times New Roman" w:hAnsi="Times New Roman" w:cs="Times New Roman"/>
          <w:i/>
          <w:iCs/>
          <w:sz w:val="24"/>
          <w:szCs w:val="24"/>
        </w:rPr>
        <w:t>Bayardelle</w:t>
      </w:r>
      <w:proofErr w:type="spellEnd"/>
      <w:r w:rsidRPr="00D05849">
        <w:rPr>
          <w:rFonts w:ascii="Times New Roman" w:hAnsi="Times New Roman" w:cs="Times New Roman"/>
          <w:i/>
          <w:iCs/>
          <w:sz w:val="24"/>
          <w:szCs w:val="24"/>
        </w:rPr>
        <w:t>)</w:t>
      </w:r>
      <w:r w:rsidRPr="00D05849">
        <w:rPr>
          <w:rFonts w:ascii="Times New Roman" w:hAnsi="Times New Roman" w:cs="Times New Roman"/>
          <w:sz w:val="24"/>
          <w:szCs w:val="24"/>
        </w:rPr>
        <w:br/>
      </w:r>
      <w:proofErr w:type="spellStart"/>
      <w:r w:rsidRPr="00D05849">
        <w:rPr>
          <w:rFonts w:ascii="Times New Roman" w:hAnsi="Times New Roman" w:cs="Times New Roman"/>
          <w:i/>
          <w:iCs/>
          <w:sz w:val="24"/>
          <w:szCs w:val="24"/>
        </w:rPr>
        <w:t>Dia</w:t>
      </w:r>
      <w:proofErr w:type="spellEnd"/>
      <w:r w:rsidRPr="00D05849">
        <w:rPr>
          <w:rFonts w:ascii="Times New Roman" w:hAnsi="Times New Roman" w:cs="Times New Roman"/>
          <w:i/>
          <w:iCs/>
          <w:sz w:val="24"/>
          <w:szCs w:val="24"/>
        </w:rPr>
        <w:t xml:space="preserve"> de Muertos </w:t>
      </w:r>
      <w:r w:rsidRPr="00D05849">
        <w:rPr>
          <w:rFonts w:ascii="Times New Roman" w:hAnsi="Times New Roman" w:cs="Times New Roman"/>
          <w:sz w:val="24"/>
          <w:szCs w:val="24"/>
        </w:rPr>
        <w:t>(Sula)</w:t>
      </w:r>
      <w:r w:rsidRPr="00D05849">
        <w:rPr>
          <w:rFonts w:ascii="Times New Roman" w:hAnsi="Times New Roman" w:cs="Times New Roman"/>
          <w:sz w:val="24"/>
          <w:szCs w:val="24"/>
        </w:rPr>
        <w:br/>
      </w:r>
      <w:r w:rsidRPr="00D05849">
        <w:rPr>
          <w:rFonts w:ascii="Times New Roman" w:hAnsi="Times New Roman" w:cs="Times New Roman"/>
          <w:i/>
          <w:iCs/>
          <w:sz w:val="24"/>
          <w:szCs w:val="24"/>
        </w:rPr>
        <w:t xml:space="preserve">Good Blood </w:t>
      </w:r>
      <w:r w:rsidRPr="00D05849">
        <w:rPr>
          <w:rFonts w:ascii="Times New Roman" w:hAnsi="Times New Roman" w:cs="Times New Roman"/>
          <w:sz w:val="24"/>
          <w:szCs w:val="24"/>
        </w:rPr>
        <w:t>(Schaffer)</w:t>
      </w:r>
      <w:r w:rsidRPr="00D05849">
        <w:rPr>
          <w:rFonts w:ascii="Times New Roman" w:hAnsi="Times New Roman" w:cs="Times New Roman"/>
          <w:sz w:val="24"/>
          <w:szCs w:val="24"/>
        </w:rPr>
        <w:br/>
      </w:r>
      <w:r w:rsidRPr="00D05849">
        <w:rPr>
          <w:rFonts w:ascii="Times New Roman" w:hAnsi="Times New Roman" w:cs="Times New Roman"/>
          <w:i/>
          <w:iCs/>
          <w:sz w:val="24"/>
          <w:szCs w:val="24"/>
        </w:rPr>
        <w:t>He’s a Porn Addict…Now What?</w:t>
      </w:r>
      <w:r w:rsidRPr="00D05849">
        <w:rPr>
          <w:rFonts w:ascii="Times New Roman" w:hAnsi="Times New Roman" w:cs="Times New Roman"/>
          <w:sz w:val="24"/>
          <w:szCs w:val="24"/>
        </w:rPr>
        <w:t xml:space="preserve"> (Overbay and Shea)</w:t>
      </w:r>
      <w:r w:rsidRPr="00D05849">
        <w:rPr>
          <w:rFonts w:ascii="Times New Roman" w:hAnsi="Times New Roman" w:cs="Times New Roman"/>
          <w:sz w:val="24"/>
          <w:szCs w:val="24"/>
        </w:rPr>
        <w:br/>
      </w:r>
      <w:r w:rsidRPr="00D05849">
        <w:rPr>
          <w:rFonts w:ascii="Times New Roman" w:hAnsi="Times New Roman" w:cs="Times New Roman"/>
          <w:i/>
          <w:iCs/>
          <w:sz w:val="24"/>
          <w:szCs w:val="24"/>
        </w:rPr>
        <w:t>Journal for Distinguished Language Studies 7</w:t>
      </w:r>
      <w:r w:rsidRPr="00D05849">
        <w:rPr>
          <w:rFonts w:ascii="Times New Roman" w:hAnsi="Times New Roman" w:cs="Times New Roman"/>
          <w:sz w:val="24"/>
          <w:szCs w:val="24"/>
        </w:rPr>
        <w:t xml:space="preserve"> (Zhou)</w:t>
      </w:r>
      <w:r w:rsidRPr="00D05849">
        <w:rPr>
          <w:rFonts w:ascii="Times New Roman" w:hAnsi="Times New Roman" w:cs="Times New Roman"/>
          <w:sz w:val="24"/>
          <w:szCs w:val="24"/>
        </w:rPr>
        <w:br/>
      </w:r>
      <w:r w:rsidRPr="00D05849">
        <w:rPr>
          <w:rFonts w:ascii="Times New Roman" w:hAnsi="Times New Roman" w:cs="Times New Roman"/>
          <w:i/>
          <w:iCs/>
          <w:sz w:val="24"/>
          <w:szCs w:val="24"/>
        </w:rPr>
        <w:t xml:space="preserve">Lessons of Labor </w:t>
      </w:r>
      <w:r w:rsidRPr="00D05849">
        <w:rPr>
          <w:rFonts w:ascii="Times New Roman" w:hAnsi="Times New Roman" w:cs="Times New Roman"/>
          <w:sz w:val="24"/>
          <w:szCs w:val="24"/>
        </w:rPr>
        <w:t>(Aziz)</w:t>
      </w:r>
      <w:r w:rsidRPr="00D05849">
        <w:rPr>
          <w:rFonts w:ascii="Times New Roman" w:hAnsi="Times New Roman" w:cs="Times New Roman"/>
          <w:sz w:val="24"/>
          <w:szCs w:val="24"/>
        </w:rPr>
        <w:br/>
      </w:r>
      <w:r w:rsidRPr="00D05849">
        <w:rPr>
          <w:rFonts w:ascii="Times New Roman" w:hAnsi="Times New Roman" w:cs="Times New Roman"/>
          <w:i/>
          <w:iCs/>
          <w:sz w:val="24"/>
          <w:szCs w:val="24"/>
        </w:rPr>
        <w:t>Tucker &amp; Me</w:t>
      </w:r>
      <w:r w:rsidRPr="00D05849">
        <w:rPr>
          <w:rFonts w:ascii="Times New Roman" w:hAnsi="Times New Roman" w:cs="Times New Roman"/>
          <w:sz w:val="24"/>
          <w:szCs w:val="24"/>
        </w:rPr>
        <w:t xml:space="preserve"> (Harvey)</w:t>
      </w:r>
      <w:r w:rsidRPr="00D05849">
        <w:rPr>
          <w:rFonts w:ascii="Times New Roman" w:hAnsi="Times New Roman" w:cs="Times New Roman"/>
          <w:sz w:val="24"/>
          <w:szCs w:val="24"/>
        </w:rPr>
        <w:br/>
      </w:r>
      <w:r w:rsidRPr="00D05849">
        <w:rPr>
          <w:rFonts w:ascii="Times New Roman" w:hAnsi="Times New Roman" w:cs="Times New Roman"/>
          <w:i/>
          <w:iCs/>
          <w:sz w:val="24"/>
          <w:szCs w:val="24"/>
        </w:rPr>
        <w:t>Weekly Soul</w:t>
      </w:r>
      <w:r w:rsidRPr="00D05849">
        <w:rPr>
          <w:rFonts w:ascii="Times New Roman" w:hAnsi="Times New Roman" w:cs="Times New Roman"/>
          <w:sz w:val="24"/>
          <w:szCs w:val="24"/>
        </w:rPr>
        <w:t xml:space="preserve"> (Craigie)</w:t>
      </w:r>
      <w:r w:rsidRPr="00D05849">
        <w:rPr>
          <w:rFonts w:ascii="Times New Roman" w:hAnsi="Times New Roman" w:cs="Times New Roman"/>
          <w:sz w:val="24"/>
          <w:szCs w:val="24"/>
        </w:rPr>
        <w:br/>
      </w:r>
      <w:r w:rsidRPr="00D05849">
        <w:rPr>
          <w:rFonts w:ascii="Times New Roman" w:hAnsi="Times New Roman" w:cs="Times New Roman"/>
          <w:i/>
          <w:iCs/>
          <w:sz w:val="24"/>
          <w:szCs w:val="24"/>
        </w:rPr>
        <w:t>Women, We’re Only Old Once</w:t>
      </w:r>
      <w:r w:rsidRPr="00D05849">
        <w:rPr>
          <w:rFonts w:ascii="Times New Roman" w:hAnsi="Times New Roman" w:cs="Times New Roman"/>
          <w:sz w:val="24"/>
          <w:szCs w:val="24"/>
        </w:rPr>
        <w:t xml:space="preserve"> (Cooper)</w:t>
      </w:r>
    </w:p>
    <w:p w14:paraId="3EC0DEB2" w14:textId="21B9EC84" w:rsidR="008603E7" w:rsidRDefault="00D05849" w:rsidP="00D05849">
      <w:pPr>
        <w:tabs>
          <w:tab w:val="left" w:pos="630"/>
        </w:tabs>
        <w:rPr>
          <w:rFonts w:ascii="Times New Roman" w:hAnsi="Times New Roman" w:cs="Times New Roman"/>
          <w:sz w:val="24"/>
          <w:szCs w:val="24"/>
        </w:rPr>
      </w:pPr>
      <w:r w:rsidRPr="00D05849">
        <w:rPr>
          <w:rFonts w:ascii="Times New Roman" w:hAnsi="Times New Roman" w:cs="Times New Roman"/>
          <w:sz w:val="24"/>
          <w:szCs w:val="24"/>
          <w:u w:val="single"/>
        </w:rPr>
        <w:lastRenderedPageBreak/>
        <w:t>Information being confirmed</w:t>
      </w:r>
      <w:r w:rsidRPr="00D05849">
        <w:rPr>
          <w:rFonts w:ascii="Times New Roman" w:hAnsi="Times New Roman" w:cs="Times New Roman"/>
          <w:sz w:val="24"/>
          <w:szCs w:val="24"/>
          <w:u w:val="single"/>
        </w:rPr>
        <w:br/>
      </w:r>
      <w:r w:rsidR="008603E7" w:rsidRPr="00D05849">
        <w:rPr>
          <w:rFonts w:ascii="Times New Roman" w:hAnsi="Times New Roman" w:cs="Times New Roman"/>
          <w:i/>
          <w:iCs/>
          <w:sz w:val="24"/>
          <w:szCs w:val="24"/>
        </w:rPr>
        <w:t xml:space="preserve">Andrew’s Awesome Adventures with His ADHD Brain </w:t>
      </w:r>
      <w:r w:rsidR="008603E7" w:rsidRPr="00D05849">
        <w:rPr>
          <w:rFonts w:ascii="Times New Roman" w:hAnsi="Times New Roman" w:cs="Times New Roman"/>
          <w:sz w:val="24"/>
          <w:szCs w:val="24"/>
        </w:rPr>
        <w:t>(Wilcox &amp; Wilcox)</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 xml:space="preserve">Choice and Structure for Children with Autism </w:t>
      </w:r>
      <w:r w:rsidR="008603E7" w:rsidRPr="00D05849">
        <w:rPr>
          <w:rFonts w:ascii="Times New Roman" w:hAnsi="Times New Roman" w:cs="Times New Roman"/>
          <w:sz w:val="24"/>
          <w:szCs w:val="24"/>
        </w:rPr>
        <w:t>(McNeil)</w:t>
      </w:r>
      <w:r w:rsidRPr="00D05849">
        <w:rPr>
          <w:rFonts w:ascii="Times New Roman" w:hAnsi="Times New Roman" w:cs="Times New Roman"/>
          <w:sz w:val="24"/>
          <w:szCs w:val="24"/>
        </w:rPr>
        <w:br/>
      </w:r>
      <w:proofErr w:type="spellStart"/>
      <w:r w:rsidR="008603E7" w:rsidRPr="00D05849">
        <w:rPr>
          <w:rFonts w:ascii="Times New Roman" w:hAnsi="Times New Roman" w:cs="Times New Roman"/>
          <w:i/>
          <w:iCs/>
          <w:sz w:val="24"/>
          <w:szCs w:val="24"/>
        </w:rPr>
        <w:t>Entienda</w:t>
      </w:r>
      <w:proofErr w:type="spellEnd"/>
      <w:r w:rsidR="008603E7" w:rsidRPr="00D05849">
        <w:rPr>
          <w:rFonts w:ascii="Times New Roman" w:hAnsi="Times New Roman" w:cs="Times New Roman"/>
          <w:i/>
          <w:iCs/>
          <w:sz w:val="24"/>
          <w:szCs w:val="24"/>
        </w:rPr>
        <w:t xml:space="preserve"> </w:t>
      </w:r>
      <w:proofErr w:type="spellStart"/>
      <w:r w:rsidR="008603E7" w:rsidRPr="00D05849">
        <w:rPr>
          <w:rFonts w:ascii="Times New Roman" w:hAnsi="Times New Roman" w:cs="Times New Roman"/>
          <w:i/>
          <w:iCs/>
          <w:sz w:val="24"/>
          <w:szCs w:val="24"/>
        </w:rPr>
        <w:t>el</w:t>
      </w:r>
      <w:proofErr w:type="spellEnd"/>
      <w:r w:rsidR="008603E7" w:rsidRPr="00D05849">
        <w:rPr>
          <w:rFonts w:ascii="Times New Roman" w:hAnsi="Times New Roman" w:cs="Times New Roman"/>
          <w:i/>
          <w:iCs/>
          <w:sz w:val="24"/>
          <w:szCs w:val="24"/>
        </w:rPr>
        <w:t xml:space="preserve"> </w:t>
      </w:r>
      <w:proofErr w:type="spellStart"/>
      <w:r w:rsidR="008603E7" w:rsidRPr="00D05849">
        <w:rPr>
          <w:rFonts w:ascii="Times New Roman" w:hAnsi="Times New Roman" w:cs="Times New Roman"/>
          <w:i/>
          <w:iCs/>
          <w:sz w:val="24"/>
          <w:szCs w:val="24"/>
        </w:rPr>
        <w:t>deafino</w:t>
      </w:r>
      <w:proofErr w:type="spellEnd"/>
      <w:r w:rsidR="008603E7" w:rsidRPr="00D05849">
        <w:rPr>
          <w:rFonts w:ascii="Times New Roman" w:hAnsi="Times New Roman" w:cs="Times New Roman"/>
          <w:i/>
          <w:iCs/>
          <w:sz w:val="24"/>
          <w:szCs w:val="24"/>
        </w:rPr>
        <w:t xml:space="preserve"> de No </w:t>
      </w:r>
      <w:proofErr w:type="spellStart"/>
      <w:r w:rsidR="008603E7" w:rsidRPr="00D05849">
        <w:rPr>
          <w:rFonts w:ascii="Times New Roman" w:hAnsi="Times New Roman" w:cs="Times New Roman"/>
          <w:i/>
          <w:iCs/>
          <w:sz w:val="24"/>
          <w:szCs w:val="24"/>
        </w:rPr>
        <w:t>por</w:t>
      </w:r>
      <w:proofErr w:type="spellEnd"/>
      <w:r w:rsidR="008603E7" w:rsidRPr="00D05849">
        <w:rPr>
          <w:rFonts w:ascii="Times New Roman" w:hAnsi="Times New Roman" w:cs="Times New Roman"/>
          <w:i/>
          <w:iCs/>
          <w:sz w:val="24"/>
          <w:szCs w:val="24"/>
        </w:rPr>
        <w:t xml:space="preserve"> </w:t>
      </w:r>
      <w:proofErr w:type="spellStart"/>
      <w:r w:rsidR="008603E7" w:rsidRPr="00D05849">
        <w:rPr>
          <w:rFonts w:ascii="Times New Roman" w:hAnsi="Times New Roman" w:cs="Times New Roman"/>
          <w:i/>
          <w:iCs/>
          <w:sz w:val="24"/>
          <w:szCs w:val="24"/>
        </w:rPr>
        <w:t>los</w:t>
      </w:r>
      <w:proofErr w:type="spellEnd"/>
      <w:r w:rsidR="008603E7" w:rsidRPr="00D05849">
        <w:rPr>
          <w:rFonts w:ascii="Times New Roman" w:hAnsi="Times New Roman" w:cs="Times New Roman"/>
          <w:i/>
          <w:iCs/>
          <w:sz w:val="24"/>
          <w:szCs w:val="24"/>
        </w:rPr>
        <w:t xml:space="preserve"> </w:t>
      </w:r>
      <w:proofErr w:type="spellStart"/>
      <w:r w:rsidR="008603E7" w:rsidRPr="00D05849">
        <w:rPr>
          <w:rFonts w:ascii="Times New Roman" w:hAnsi="Times New Roman" w:cs="Times New Roman"/>
          <w:i/>
          <w:iCs/>
          <w:sz w:val="24"/>
          <w:szCs w:val="24"/>
        </w:rPr>
        <w:t>ninos</w:t>
      </w:r>
      <w:proofErr w:type="spellEnd"/>
      <w:r w:rsidR="008603E7" w:rsidRPr="00D05849">
        <w:rPr>
          <w:rFonts w:ascii="Times New Roman" w:hAnsi="Times New Roman" w:cs="Times New Roman"/>
          <w:i/>
          <w:iCs/>
          <w:sz w:val="24"/>
          <w:szCs w:val="24"/>
        </w:rPr>
        <w:t xml:space="preserve"> con </w:t>
      </w:r>
      <w:proofErr w:type="spellStart"/>
      <w:r w:rsidR="008603E7" w:rsidRPr="00D05849">
        <w:rPr>
          <w:rFonts w:ascii="Times New Roman" w:hAnsi="Times New Roman" w:cs="Times New Roman"/>
          <w:i/>
          <w:iCs/>
          <w:sz w:val="24"/>
          <w:szCs w:val="24"/>
        </w:rPr>
        <w:t>autismo</w:t>
      </w:r>
      <w:proofErr w:type="spellEnd"/>
      <w:r w:rsidR="008603E7" w:rsidRPr="00D05849">
        <w:rPr>
          <w:rFonts w:ascii="Times New Roman" w:hAnsi="Times New Roman" w:cs="Times New Roman"/>
          <w:sz w:val="24"/>
          <w:szCs w:val="24"/>
        </w:rPr>
        <w:t xml:space="preserve"> (McNeil)</w:t>
      </w:r>
      <w:r w:rsidR="008603E7" w:rsidRPr="00D05849">
        <w:rPr>
          <w:rFonts w:ascii="Times New Roman" w:hAnsi="Times New Roman" w:cs="Times New Roman"/>
          <w:sz w:val="24"/>
          <w:szCs w:val="24"/>
        </w:rPr>
        <w:br/>
      </w:r>
      <w:proofErr w:type="spellStart"/>
      <w:r w:rsidR="008603E7" w:rsidRPr="00D05849">
        <w:rPr>
          <w:rFonts w:ascii="Times New Roman" w:hAnsi="Times New Roman" w:cs="Times New Roman"/>
          <w:i/>
          <w:iCs/>
          <w:sz w:val="24"/>
          <w:szCs w:val="24"/>
        </w:rPr>
        <w:t>GodSway</w:t>
      </w:r>
      <w:proofErr w:type="spellEnd"/>
      <w:r w:rsidR="008603E7" w:rsidRPr="00D05849">
        <w:rPr>
          <w:rFonts w:ascii="Times New Roman" w:hAnsi="Times New Roman" w:cs="Times New Roman"/>
          <w:i/>
          <w:iCs/>
          <w:sz w:val="24"/>
          <w:szCs w:val="24"/>
        </w:rPr>
        <w:t xml:space="preserve"> </w:t>
      </w:r>
      <w:r w:rsidR="008603E7" w:rsidRPr="00D05849">
        <w:rPr>
          <w:rFonts w:ascii="Times New Roman" w:hAnsi="Times New Roman" w:cs="Times New Roman"/>
          <w:sz w:val="24"/>
          <w:szCs w:val="24"/>
        </w:rPr>
        <w:t>(Keathley)</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 xml:space="preserve">Heart to Heart Resuscitation </w:t>
      </w:r>
      <w:r w:rsidR="008603E7" w:rsidRPr="00D05849">
        <w:rPr>
          <w:rFonts w:ascii="Times New Roman" w:hAnsi="Times New Roman" w:cs="Times New Roman"/>
          <w:sz w:val="24"/>
          <w:szCs w:val="24"/>
        </w:rPr>
        <w:t>(Montgomery)</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Journal for Distinguished Language Studies 8</w:t>
      </w:r>
      <w:r w:rsidR="008603E7" w:rsidRPr="00D05849">
        <w:rPr>
          <w:rFonts w:ascii="Times New Roman" w:hAnsi="Times New Roman" w:cs="Times New Roman"/>
          <w:sz w:val="24"/>
          <w:szCs w:val="24"/>
        </w:rPr>
        <w:t xml:space="preserve"> (Zhou &amp; Butler)</w:t>
      </w:r>
      <w:r w:rsidR="008603E7"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I Love My Kids, But I Don’t Always Like Them</w:t>
      </w:r>
      <w:r w:rsidR="008603E7" w:rsidRPr="00D05849">
        <w:rPr>
          <w:rFonts w:ascii="Times New Roman" w:hAnsi="Times New Roman" w:cs="Times New Roman"/>
          <w:sz w:val="24"/>
          <w:szCs w:val="24"/>
        </w:rPr>
        <w:t xml:space="preserve"> (F. Bagdade)</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Learning to Feel</w:t>
      </w:r>
      <w:r w:rsidR="008603E7" w:rsidRPr="00D05849">
        <w:rPr>
          <w:rFonts w:ascii="Times New Roman" w:hAnsi="Times New Roman" w:cs="Times New Roman"/>
          <w:sz w:val="24"/>
          <w:szCs w:val="24"/>
        </w:rPr>
        <w:t xml:space="preserve"> (Girrell)</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Mental Health Mayday</w:t>
      </w:r>
      <w:r w:rsidR="008603E7" w:rsidRPr="00D05849">
        <w:rPr>
          <w:rFonts w:ascii="Times New Roman" w:hAnsi="Times New Roman" w:cs="Times New Roman"/>
          <w:sz w:val="24"/>
          <w:szCs w:val="24"/>
        </w:rPr>
        <w:t xml:space="preserve"> (G. Bagdade)</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 xml:space="preserve">Practices That Work </w:t>
      </w:r>
      <w:r w:rsidR="008603E7" w:rsidRPr="00D05849">
        <w:rPr>
          <w:rFonts w:ascii="Times New Roman" w:hAnsi="Times New Roman" w:cs="Times New Roman"/>
          <w:sz w:val="24"/>
          <w:szCs w:val="24"/>
        </w:rPr>
        <w:t>(Garza)</w:t>
      </w:r>
      <w:r w:rsidR="008603E7"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Since Sinai</w:t>
      </w:r>
      <w:r w:rsidR="008603E7" w:rsidRPr="00D05849">
        <w:rPr>
          <w:rFonts w:ascii="Times New Roman" w:hAnsi="Times New Roman" w:cs="Times New Roman"/>
          <w:sz w:val="24"/>
          <w:szCs w:val="24"/>
        </w:rPr>
        <w:t xml:space="preserve"> (Gonyou)</w:t>
      </w:r>
      <w:r w:rsidR="008603E7"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Spunky Grandmas and Other Amusing Characters</w:t>
      </w:r>
      <w:r w:rsidR="008603E7" w:rsidRPr="00D05849">
        <w:rPr>
          <w:rFonts w:ascii="Times New Roman" w:hAnsi="Times New Roman" w:cs="Times New Roman"/>
          <w:sz w:val="24"/>
          <w:szCs w:val="24"/>
        </w:rPr>
        <w:t xml:space="preserve"> (Mogren)</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 xml:space="preserve">Surviving Freshman Year </w:t>
      </w:r>
      <w:r w:rsidR="008603E7" w:rsidRPr="00D05849">
        <w:rPr>
          <w:rFonts w:ascii="Times New Roman" w:hAnsi="Times New Roman" w:cs="Times New Roman"/>
          <w:sz w:val="24"/>
          <w:szCs w:val="24"/>
        </w:rPr>
        <w:t>(Jones)</w:t>
      </w:r>
      <w:r w:rsidRPr="00D05849">
        <w:rPr>
          <w:rFonts w:ascii="Times New Roman" w:hAnsi="Times New Roman" w:cs="Times New Roman"/>
          <w:sz w:val="24"/>
          <w:szCs w:val="24"/>
        </w:rPr>
        <w:br/>
      </w:r>
      <w:r w:rsidR="008603E7" w:rsidRPr="00D05849">
        <w:rPr>
          <w:rFonts w:ascii="Times New Roman" w:hAnsi="Times New Roman" w:cs="Times New Roman"/>
          <w:i/>
          <w:iCs/>
          <w:sz w:val="24"/>
          <w:szCs w:val="24"/>
        </w:rPr>
        <w:t>Typhoon Honey</w:t>
      </w:r>
      <w:r w:rsidR="008603E7" w:rsidRPr="00D05849">
        <w:rPr>
          <w:rFonts w:ascii="Times New Roman" w:hAnsi="Times New Roman" w:cs="Times New Roman"/>
          <w:sz w:val="24"/>
          <w:szCs w:val="24"/>
        </w:rPr>
        <w:t xml:space="preserve"> (Girrell)</w:t>
      </w:r>
    </w:p>
    <w:p w14:paraId="62574538" w14:textId="1E5AF01B" w:rsidR="006E6EA0" w:rsidRDefault="006E6EA0" w:rsidP="00D05849">
      <w:pPr>
        <w:tabs>
          <w:tab w:val="left" w:pos="630"/>
        </w:tabs>
        <w:rPr>
          <w:rFonts w:ascii="Times New Roman" w:hAnsi="Times New Roman" w:cs="Times New Roman"/>
          <w:sz w:val="24"/>
          <w:szCs w:val="24"/>
          <w:u w:val="single"/>
        </w:rPr>
      </w:pPr>
      <w:r>
        <w:rPr>
          <w:rFonts w:ascii="Times New Roman" w:hAnsi="Times New Roman" w:cs="Times New Roman"/>
          <w:sz w:val="24"/>
          <w:szCs w:val="24"/>
          <w:u w:val="single"/>
        </w:rPr>
        <w:t>In holding tank</w:t>
      </w:r>
      <w:r>
        <w:rPr>
          <w:rFonts w:ascii="Times New Roman" w:hAnsi="Times New Roman" w:cs="Times New Roman"/>
          <w:sz w:val="24"/>
          <w:szCs w:val="24"/>
          <w:u w:val="single"/>
        </w:rPr>
        <w:br/>
      </w:r>
      <w:r w:rsidRPr="006E6EA0">
        <w:rPr>
          <w:rFonts w:ascii="Times New Roman" w:hAnsi="Times New Roman" w:cs="Times New Roman"/>
          <w:i/>
          <w:iCs/>
          <w:sz w:val="24"/>
          <w:szCs w:val="24"/>
        </w:rPr>
        <w:t xml:space="preserve">Sula and the Franciscan Sisters </w:t>
      </w:r>
      <w:r w:rsidRPr="006E6EA0">
        <w:rPr>
          <w:rFonts w:ascii="Times New Roman" w:hAnsi="Times New Roman" w:cs="Times New Roman"/>
          <w:sz w:val="24"/>
          <w:szCs w:val="24"/>
        </w:rPr>
        <w:t>(Sula)</w:t>
      </w:r>
    </w:p>
    <w:p w14:paraId="3B3676EC" w14:textId="151F06DF" w:rsidR="00D05849" w:rsidRPr="00D05849" w:rsidRDefault="00D05849" w:rsidP="00D05849">
      <w:pPr>
        <w:tabs>
          <w:tab w:val="left" w:pos="630"/>
        </w:tabs>
        <w:rPr>
          <w:rFonts w:ascii="Times New Roman" w:hAnsi="Times New Roman" w:cs="Times New Roman"/>
          <w:sz w:val="24"/>
          <w:szCs w:val="24"/>
          <w:u w:val="single"/>
        </w:rPr>
      </w:pPr>
      <w:r w:rsidRPr="00D05849">
        <w:rPr>
          <w:rFonts w:ascii="Times New Roman" w:hAnsi="Times New Roman" w:cs="Times New Roman"/>
          <w:sz w:val="24"/>
          <w:szCs w:val="24"/>
          <w:u w:val="single"/>
        </w:rPr>
        <w:t>Being processed</w:t>
      </w:r>
    </w:p>
    <w:p w14:paraId="414D1F07" w14:textId="02A70880" w:rsidR="008603E7" w:rsidRPr="003D1506" w:rsidRDefault="00D05849" w:rsidP="00D05849">
      <w:pPr>
        <w:tabs>
          <w:tab w:val="left" w:pos="630"/>
        </w:tabs>
        <w:rPr>
          <w:rFonts w:ascii="Times New Roman" w:hAnsi="Times New Roman" w:cs="Times New Roman"/>
          <w:sz w:val="24"/>
          <w:szCs w:val="24"/>
        </w:rPr>
      </w:pPr>
      <w:r w:rsidRPr="003D1506">
        <w:rPr>
          <w:rFonts w:ascii="Times New Roman" w:hAnsi="Times New Roman" w:cs="Times New Roman"/>
          <w:sz w:val="24"/>
          <w:szCs w:val="24"/>
          <w:u w:val="single"/>
        </w:rPr>
        <w:t>Completed</w:t>
      </w:r>
      <w:r w:rsidRPr="003D1506">
        <w:rPr>
          <w:rFonts w:ascii="Times New Roman" w:hAnsi="Times New Roman" w:cs="Times New Roman"/>
          <w:sz w:val="24"/>
          <w:szCs w:val="24"/>
          <w:u w:val="single"/>
        </w:rPr>
        <w:br/>
      </w:r>
      <w:r w:rsidR="008603E7" w:rsidRPr="003D1506">
        <w:rPr>
          <w:rFonts w:ascii="Times New Roman" w:hAnsi="Times New Roman" w:cs="Times New Roman"/>
          <w:i/>
          <w:iCs/>
          <w:sz w:val="24"/>
          <w:szCs w:val="24"/>
        </w:rPr>
        <w:t>A View through the Fog</w:t>
      </w:r>
      <w:r w:rsidR="008603E7" w:rsidRPr="003D1506">
        <w:rPr>
          <w:rFonts w:ascii="Times New Roman" w:hAnsi="Times New Roman" w:cs="Times New Roman"/>
          <w:sz w:val="24"/>
          <w:szCs w:val="24"/>
        </w:rPr>
        <w:t xml:space="preserve"> (McGee)</w:t>
      </w:r>
      <w:r w:rsidRPr="003D1506">
        <w:rPr>
          <w:rFonts w:ascii="Times New Roman" w:hAnsi="Times New Roman" w:cs="Times New Roman"/>
          <w:sz w:val="24"/>
          <w:szCs w:val="24"/>
          <w:u w:val="single"/>
        </w:rPr>
        <w:br/>
      </w:r>
      <w:r w:rsidR="008603E7" w:rsidRPr="003D1506">
        <w:rPr>
          <w:rFonts w:ascii="Times New Roman" w:hAnsi="Times New Roman" w:cs="Times New Roman"/>
          <w:i/>
          <w:iCs/>
          <w:sz w:val="24"/>
          <w:szCs w:val="24"/>
        </w:rPr>
        <w:t>An Afternoon’s Dictation</w:t>
      </w:r>
      <w:r w:rsidR="008603E7" w:rsidRPr="003D1506">
        <w:rPr>
          <w:rFonts w:ascii="Times New Roman" w:hAnsi="Times New Roman" w:cs="Times New Roman"/>
          <w:sz w:val="24"/>
          <w:szCs w:val="24"/>
        </w:rPr>
        <w:t xml:space="preserve"> (</w:t>
      </w:r>
      <w:r w:rsidR="003D1506" w:rsidRPr="003D1506">
        <w:rPr>
          <w:rFonts w:ascii="Times New Roman" w:hAnsi="Times New Roman" w:cs="Times New Roman"/>
          <w:sz w:val="24"/>
          <w:szCs w:val="24"/>
        </w:rPr>
        <w:t>Greenebaum</w:t>
      </w:r>
      <w:r w:rsidR="008603E7" w:rsidRPr="003D1506">
        <w:rPr>
          <w:rFonts w:ascii="Times New Roman" w:hAnsi="Times New Roman" w:cs="Times New Roman"/>
          <w:sz w:val="24"/>
          <w:szCs w:val="24"/>
        </w:rPr>
        <w:t>)</w:t>
      </w:r>
    </w:p>
    <w:p w14:paraId="6DBA128D" w14:textId="2575B4B0" w:rsidR="003D1506" w:rsidRPr="003D1506" w:rsidRDefault="003D1506" w:rsidP="00D05849">
      <w:pPr>
        <w:tabs>
          <w:tab w:val="left" w:pos="630"/>
        </w:tabs>
        <w:rPr>
          <w:rFonts w:ascii="Times New Roman" w:hAnsi="Times New Roman" w:cs="Times New Roman"/>
          <w:sz w:val="24"/>
          <w:szCs w:val="24"/>
          <w:u w:val="single"/>
        </w:rPr>
      </w:pPr>
      <w:r w:rsidRPr="003D1506">
        <w:rPr>
          <w:rFonts w:ascii="Times New Roman" w:hAnsi="Times New Roman" w:cs="Times New Roman"/>
          <w:sz w:val="24"/>
          <w:szCs w:val="24"/>
          <w:u w:val="single"/>
        </w:rPr>
        <w:t>Integrated</w:t>
      </w:r>
    </w:p>
    <w:p w14:paraId="7F759888" w14:textId="77777777" w:rsidR="008603E7" w:rsidRDefault="008603E7"/>
    <w:sectPr w:rsidR="0086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C16"/>
    <w:multiLevelType w:val="hybridMultilevel"/>
    <w:tmpl w:val="EBA82A00"/>
    <w:lvl w:ilvl="0" w:tplc="FFFFFFFF">
      <w:start w:val="1"/>
      <w:numFmt w:val="decimal"/>
      <w:lvlText w:val="%1."/>
      <w:lvlJc w:val="left"/>
      <w:pPr>
        <w:ind w:left="720" w:hanging="360"/>
      </w:pPr>
      <w:rPr>
        <w:rFonts w:hint="default"/>
      </w:rPr>
    </w:lvl>
    <w:lvl w:ilvl="1" w:tplc="FFFFFFFF">
      <w:start w:val="1"/>
      <w:numFmt w:val="lowerLetter"/>
      <w:lvlText w:val="%2."/>
      <w:lvlJc w:val="left"/>
      <w:pPr>
        <w:ind w:left="2250" w:hanging="360"/>
      </w:p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7335C5"/>
    <w:multiLevelType w:val="hybridMultilevel"/>
    <w:tmpl w:val="2438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32C5"/>
    <w:multiLevelType w:val="hybridMultilevel"/>
    <w:tmpl w:val="D65E5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63D92"/>
    <w:multiLevelType w:val="hybridMultilevel"/>
    <w:tmpl w:val="70A4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83284"/>
    <w:multiLevelType w:val="hybridMultilevel"/>
    <w:tmpl w:val="25FA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880178">
    <w:abstractNumId w:val="4"/>
  </w:num>
  <w:num w:numId="2" w16cid:durableId="1647853810">
    <w:abstractNumId w:val="0"/>
  </w:num>
  <w:num w:numId="3" w16cid:durableId="1828863431">
    <w:abstractNumId w:val="3"/>
  </w:num>
  <w:num w:numId="4" w16cid:durableId="165291997">
    <w:abstractNumId w:val="1"/>
  </w:num>
  <w:num w:numId="5" w16cid:durableId="224724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E7"/>
    <w:rsid w:val="00054D48"/>
    <w:rsid w:val="001041D1"/>
    <w:rsid w:val="00236AB1"/>
    <w:rsid w:val="003D1506"/>
    <w:rsid w:val="004F71BF"/>
    <w:rsid w:val="006E6EA0"/>
    <w:rsid w:val="007943EB"/>
    <w:rsid w:val="008603E7"/>
    <w:rsid w:val="00987262"/>
    <w:rsid w:val="00990D90"/>
    <w:rsid w:val="009E2146"/>
    <w:rsid w:val="009F5015"/>
    <w:rsid w:val="00B43370"/>
    <w:rsid w:val="00B81B0D"/>
    <w:rsid w:val="00CD7D84"/>
    <w:rsid w:val="00D05849"/>
    <w:rsid w:val="00D25CE7"/>
    <w:rsid w:val="00D80756"/>
    <w:rsid w:val="00EC1B0D"/>
    <w:rsid w:val="00F0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E69"/>
  <w15:chartTrackingRefBased/>
  <w15:docId w15:val="{B3B06AD0-7801-4544-A284-361FF096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14</cp:revision>
  <dcterms:created xsi:type="dcterms:W3CDTF">2023-10-09T04:32:00Z</dcterms:created>
  <dcterms:modified xsi:type="dcterms:W3CDTF">2023-10-14T20:01:00Z</dcterms:modified>
</cp:coreProperties>
</file>